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5A94D" w14:textId="77777777" w:rsidR="000B3033" w:rsidRDefault="00F07471" w:rsidP="000B3033">
      <w:pPr>
        <w:pStyle w:val="NormalWeb"/>
        <w:spacing w:before="0" w:beforeAutospacing="0" w:after="0" w:afterAutospacing="0"/>
        <w:jc w:val="center"/>
        <w:textAlignment w:val="baseline"/>
        <w:rPr>
          <w:rFonts w:ascii="Calibri" w:hAnsi="Calibri" w:cs="Calibri"/>
          <w:b/>
          <w:bCs/>
          <w:color w:val="000000"/>
          <w:sz w:val="28"/>
          <w:szCs w:val="28"/>
        </w:rPr>
      </w:pPr>
      <w:proofErr w:type="spellStart"/>
      <w:r w:rsidRPr="000B3033">
        <w:rPr>
          <w:rFonts w:ascii="Calibri" w:hAnsi="Calibri" w:cs="Calibri"/>
          <w:b/>
          <w:bCs/>
          <w:color w:val="000000"/>
          <w:sz w:val="28"/>
          <w:szCs w:val="28"/>
        </w:rPr>
        <w:t>Mesin</w:t>
      </w:r>
      <w:proofErr w:type="spellEnd"/>
      <w:r w:rsidRPr="000B3033">
        <w:rPr>
          <w:rFonts w:ascii="Calibri" w:hAnsi="Calibri" w:cs="Calibri"/>
          <w:b/>
          <w:bCs/>
          <w:color w:val="000000"/>
          <w:sz w:val="28"/>
          <w:szCs w:val="28"/>
        </w:rPr>
        <w:t xml:space="preserve"> </w:t>
      </w:r>
      <w:proofErr w:type="spellStart"/>
      <w:r w:rsidRPr="000B3033">
        <w:rPr>
          <w:rFonts w:ascii="Calibri" w:hAnsi="Calibri" w:cs="Calibri"/>
          <w:b/>
          <w:bCs/>
          <w:color w:val="000000"/>
          <w:sz w:val="28"/>
          <w:szCs w:val="28"/>
        </w:rPr>
        <w:t>Ekspor</w:t>
      </w:r>
      <w:proofErr w:type="spellEnd"/>
      <w:r w:rsidRPr="000B3033">
        <w:rPr>
          <w:rFonts w:ascii="Calibri" w:hAnsi="Calibri" w:cs="Calibri"/>
          <w:b/>
          <w:bCs/>
          <w:color w:val="000000"/>
          <w:sz w:val="28"/>
          <w:szCs w:val="28"/>
        </w:rPr>
        <w:t xml:space="preserve"> Indonesia </w:t>
      </w:r>
      <w:proofErr w:type="spellStart"/>
      <w:r w:rsidRPr="000B3033">
        <w:rPr>
          <w:rFonts w:ascii="Calibri" w:hAnsi="Calibri" w:cs="Calibri"/>
          <w:b/>
          <w:bCs/>
          <w:color w:val="000000"/>
          <w:sz w:val="28"/>
          <w:szCs w:val="28"/>
        </w:rPr>
        <w:t>Melemah</w:t>
      </w:r>
      <w:proofErr w:type="spellEnd"/>
      <w:r w:rsidRPr="000B3033">
        <w:rPr>
          <w:rFonts w:ascii="Calibri" w:hAnsi="Calibri" w:cs="Calibri"/>
          <w:b/>
          <w:bCs/>
          <w:color w:val="000000"/>
          <w:sz w:val="28"/>
          <w:szCs w:val="28"/>
        </w:rPr>
        <w:t xml:space="preserve">, </w:t>
      </w:r>
    </w:p>
    <w:p w14:paraId="663EAD48" w14:textId="33848381" w:rsidR="00F07471" w:rsidRPr="000B3033" w:rsidRDefault="00F07471" w:rsidP="000B3033">
      <w:pPr>
        <w:pStyle w:val="NormalWeb"/>
        <w:spacing w:before="0" w:beforeAutospacing="0" w:after="0" w:afterAutospacing="0"/>
        <w:jc w:val="center"/>
        <w:textAlignment w:val="baseline"/>
        <w:rPr>
          <w:rFonts w:ascii="Calibri" w:hAnsi="Calibri" w:cs="Calibri"/>
          <w:b/>
          <w:bCs/>
          <w:color w:val="000000"/>
          <w:sz w:val="28"/>
          <w:szCs w:val="28"/>
        </w:rPr>
      </w:pPr>
      <w:proofErr w:type="spellStart"/>
      <w:r w:rsidRPr="000B3033">
        <w:rPr>
          <w:rFonts w:ascii="Calibri" w:hAnsi="Calibri" w:cs="Calibri"/>
          <w:b/>
          <w:bCs/>
          <w:color w:val="000000"/>
          <w:sz w:val="28"/>
          <w:szCs w:val="28"/>
        </w:rPr>
        <w:t>Rekor</w:t>
      </w:r>
      <w:proofErr w:type="spellEnd"/>
      <w:r w:rsidRPr="000B3033">
        <w:rPr>
          <w:rFonts w:ascii="Calibri" w:hAnsi="Calibri" w:cs="Calibri"/>
          <w:b/>
          <w:bCs/>
          <w:color w:val="000000"/>
          <w:sz w:val="28"/>
          <w:szCs w:val="28"/>
        </w:rPr>
        <w:t xml:space="preserve"> Surplus </w:t>
      </w:r>
      <w:proofErr w:type="spellStart"/>
      <w:r w:rsidRPr="000B3033">
        <w:rPr>
          <w:rFonts w:ascii="Calibri" w:hAnsi="Calibri" w:cs="Calibri"/>
          <w:b/>
          <w:bCs/>
          <w:color w:val="000000"/>
          <w:sz w:val="28"/>
          <w:szCs w:val="28"/>
        </w:rPr>
        <w:t>Perdagangan</w:t>
      </w:r>
      <w:proofErr w:type="spellEnd"/>
      <w:r w:rsidRPr="000B3033">
        <w:rPr>
          <w:rFonts w:ascii="Calibri" w:hAnsi="Calibri" w:cs="Calibri"/>
          <w:b/>
          <w:bCs/>
          <w:color w:val="000000"/>
          <w:sz w:val="28"/>
          <w:szCs w:val="28"/>
        </w:rPr>
        <w:t xml:space="preserve"> 72 </w:t>
      </w:r>
      <w:proofErr w:type="spellStart"/>
      <w:r w:rsidRPr="000B3033">
        <w:rPr>
          <w:rFonts w:ascii="Calibri" w:hAnsi="Calibri" w:cs="Calibri"/>
          <w:b/>
          <w:bCs/>
          <w:color w:val="000000"/>
          <w:sz w:val="28"/>
          <w:szCs w:val="28"/>
        </w:rPr>
        <w:t>Bulan</w:t>
      </w:r>
      <w:proofErr w:type="spellEnd"/>
      <w:r w:rsidRPr="000B3033">
        <w:rPr>
          <w:rFonts w:ascii="Calibri" w:hAnsi="Calibri" w:cs="Calibri"/>
          <w:b/>
          <w:bCs/>
          <w:color w:val="000000"/>
          <w:sz w:val="28"/>
          <w:szCs w:val="28"/>
        </w:rPr>
        <w:t xml:space="preserve"> </w:t>
      </w:r>
      <w:proofErr w:type="spellStart"/>
      <w:r w:rsidRPr="000B3033">
        <w:rPr>
          <w:rFonts w:ascii="Calibri" w:hAnsi="Calibri" w:cs="Calibri"/>
          <w:b/>
          <w:bCs/>
          <w:color w:val="000000"/>
          <w:sz w:val="28"/>
          <w:szCs w:val="28"/>
        </w:rPr>
        <w:t>Berakhir</w:t>
      </w:r>
      <w:proofErr w:type="spellEnd"/>
      <w:r w:rsidR="000B3033" w:rsidRPr="000B3033">
        <w:rPr>
          <w:rFonts w:ascii="Calibri" w:hAnsi="Calibri" w:cs="Calibri"/>
          <w:b/>
          <w:bCs/>
          <w:color w:val="000000"/>
          <w:sz w:val="28"/>
          <w:szCs w:val="28"/>
        </w:rPr>
        <w:br/>
      </w:r>
    </w:p>
    <w:p w14:paraId="0D8A93B4" w14:textId="77777777" w:rsidR="00F07471" w:rsidRDefault="00F07471" w:rsidP="00F07471">
      <w:pPr>
        <w:pStyle w:val="NormalWeb"/>
        <w:spacing w:before="240" w:beforeAutospacing="0" w:after="240" w:afterAutospacing="0"/>
        <w:jc w:val="both"/>
      </w:pPr>
      <w:r>
        <w:rPr>
          <w:rFonts w:ascii="Calibri" w:hAnsi="Calibri" w:cs="Calibri"/>
          <w:b/>
          <w:bCs/>
          <w:color w:val="000000"/>
        </w:rPr>
        <w:t>Jakarta</w:t>
      </w:r>
      <w:r>
        <w:rPr>
          <w:rFonts w:ascii="Calibri" w:hAnsi="Calibri" w:cs="Calibri"/>
          <w:color w:val="000000"/>
        </w:rPr>
        <w:t xml:space="preserve"> – Setelah 72 </w:t>
      </w:r>
      <w:proofErr w:type="spellStart"/>
      <w:r>
        <w:rPr>
          <w:rFonts w:ascii="Calibri" w:hAnsi="Calibri" w:cs="Calibri"/>
          <w:color w:val="000000"/>
        </w:rPr>
        <w:t>bulan</w:t>
      </w:r>
      <w:proofErr w:type="spellEnd"/>
      <w:r>
        <w:rPr>
          <w:rFonts w:ascii="Calibri" w:hAnsi="Calibri" w:cs="Calibri"/>
          <w:color w:val="000000"/>
        </w:rPr>
        <w:t xml:space="preserve"> </w:t>
      </w:r>
      <w:proofErr w:type="spellStart"/>
      <w:r>
        <w:rPr>
          <w:rFonts w:ascii="Calibri" w:hAnsi="Calibri" w:cs="Calibri"/>
          <w:color w:val="000000"/>
        </w:rPr>
        <w:t>berturut-turut</w:t>
      </w:r>
      <w:proofErr w:type="spellEnd"/>
      <w:r>
        <w:rPr>
          <w:rFonts w:ascii="Calibri" w:hAnsi="Calibri" w:cs="Calibri"/>
          <w:color w:val="000000"/>
        </w:rPr>
        <w:t xml:space="preserve"> </w:t>
      </w:r>
      <w:proofErr w:type="spellStart"/>
      <w:r>
        <w:rPr>
          <w:rFonts w:ascii="Calibri" w:hAnsi="Calibri" w:cs="Calibri"/>
          <w:color w:val="000000"/>
        </w:rPr>
        <w:t>mencatat</w:t>
      </w:r>
      <w:proofErr w:type="spellEnd"/>
      <w:r>
        <w:rPr>
          <w:rFonts w:ascii="Calibri" w:hAnsi="Calibri" w:cs="Calibri"/>
          <w:color w:val="000000"/>
        </w:rPr>
        <w:t xml:space="preserve"> surplus, </w:t>
      </w:r>
      <w:proofErr w:type="spellStart"/>
      <w:r>
        <w:rPr>
          <w:rFonts w:ascii="Calibri" w:hAnsi="Calibri" w:cs="Calibri"/>
          <w:color w:val="000000"/>
        </w:rPr>
        <w:t>neraca</w:t>
      </w:r>
      <w:proofErr w:type="spellEnd"/>
      <w:r>
        <w:rPr>
          <w:rFonts w:ascii="Calibri" w:hAnsi="Calibri" w:cs="Calibri"/>
          <w:color w:val="000000"/>
        </w:rPr>
        <w:t xml:space="preserve"> </w:t>
      </w:r>
      <w:proofErr w:type="spellStart"/>
      <w:r>
        <w:rPr>
          <w:rFonts w:ascii="Calibri" w:hAnsi="Calibri" w:cs="Calibri"/>
          <w:color w:val="000000"/>
        </w:rPr>
        <w:t>perdagangan</w:t>
      </w:r>
      <w:proofErr w:type="spellEnd"/>
      <w:r>
        <w:rPr>
          <w:rFonts w:ascii="Calibri" w:hAnsi="Calibri" w:cs="Calibri"/>
          <w:color w:val="000000"/>
        </w:rPr>
        <w:t xml:space="preserve"> Indonesia </w:t>
      </w:r>
      <w:proofErr w:type="spellStart"/>
      <w:r>
        <w:rPr>
          <w:rFonts w:ascii="Calibri" w:hAnsi="Calibri" w:cs="Calibri"/>
          <w:color w:val="000000"/>
        </w:rPr>
        <w:t>kembali</w:t>
      </w:r>
      <w:proofErr w:type="spellEnd"/>
      <w:r>
        <w:rPr>
          <w:rFonts w:ascii="Calibri" w:hAnsi="Calibri" w:cs="Calibri"/>
          <w:color w:val="000000"/>
        </w:rPr>
        <w:t xml:space="preserve"> </w:t>
      </w:r>
      <w:proofErr w:type="spellStart"/>
      <w:r>
        <w:rPr>
          <w:rFonts w:ascii="Calibri" w:hAnsi="Calibri" w:cs="Calibri"/>
          <w:color w:val="000000"/>
        </w:rPr>
        <w:t>mengalami</w:t>
      </w:r>
      <w:proofErr w:type="spellEnd"/>
      <w:r>
        <w:rPr>
          <w:rFonts w:ascii="Calibri" w:hAnsi="Calibri" w:cs="Calibri"/>
          <w:color w:val="000000"/>
        </w:rPr>
        <w:t xml:space="preserve"> </w:t>
      </w:r>
      <w:proofErr w:type="spellStart"/>
      <w:r>
        <w:rPr>
          <w:rFonts w:ascii="Calibri" w:hAnsi="Calibri" w:cs="Calibri"/>
          <w:color w:val="000000"/>
        </w:rPr>
        <w:t>defisit</w:t>
      </w:r>
      <w:proofErr w:type="spellEnd"/>
      <w:r>
        <w:rPr>
          <w:rFonts w:ascii="Calibri" w:hAnsi="Calibri" w:cs="Calibri"/>
          <w:color w:val="000000"/>
        </w:rPr>
        <w:t xml:space="preserve"> </w:t>
      </w:r>
      <w:proofErr w:type="spellStart"/>
      <w:r>
        <w:rPr>
          <w:rFonts w:ascii="Calibri" w:hAnsi="Calibri" w:cs="Calibri"/>
          <w:color w:val="000000"/>
        </w:rPr>
        <w:t>sebesar</w:t>
      </w:r>
      <w:proofErr w:type="spellEnd"/>
      <w:r>
        <w:rPr>
          <w:rFonts w:ascii="Calibri" w:hAnsi="Calibri" w:cs="Calibri"/>
          <w:color w:val="000000"/>
        </w:rPr>
        <w:t xml:space="preserve"> US$1,6 </w:t>
      </w:r>
      <w:proofErr w:type="spellStart"/>
      <w:r>
        <w:rPr>
          <w:rFonts w:ascii="Calibri" w:hAnsi="Calibri" w:cs="Calibri"/>
          <w:color w:val="000000"/>
        </w:rPr>
        <w:t>miliar</w:t>
      </w:r>
      <w:proofErr w:type="spellEnd"/>
      <w:r>
        <w:rPr>
          <w:rFonts w:ascii="Calibri" w:hAnsi="Calibri" w:cs="Calibri"/>
          <w:color w:val="000000"/>
        </w:rPr>
        <w:t xml:space="preserve"> pada Mei 2026. </w:t>
      </w:r>
      <w:proofErr w:type="spellStart"/>
      <w:r>
        <w:rPr>
          <w:rFonts w:ascii="Calibri" w:hAnsi="Calibri" w:cs="Calibri"/>
          <w:color w:val="000000"/>
        </w:rPr>
        <w:t>Defisit</w:t>
      </w:r>
      <w:proofErr w:type="spellEnd"/>
      <w:r>
        <w:rPr>
          <w:rFonts w:ascii="Calibri" w:hAnsi="Calibri" w:cs="Calibri"/>
          <w:color w:val="000000"/>
        </w:rPr>
        <w:t xml:space="preserve"> </w:t>
      </w:r>
      <w:proofErr w:type="spellStart"/>
      <w:r>
        <w:rPr>
          <w:rFonts w:ascii="Calibri" w:hAnsi="Calibri" w:cs="Calibri"/>
          <w:color w:val="000000"/>
        </w:rPr>
        <w:t>terjadi</w:t>
      </w:r>
      <w:proofErr w:type="spellEnd"/>
      <w:r>
        <w:rPr>
          <w:rFonts w:ascii="Calibri" w:hAnsi="Calibri" w:cs="Calibri"/>
          <w:color w:val="000000"/>
        </w:rPr>
        <w:t xml:space="preserve"> </w:t>
      </w:r>
      <w:proofErr w:type="spellStart"/>
      <w:r>
        <w:rPr>
          <w:rFonts w:ascii="Calibri" w:hAnsi="Calibri" w:cs="Calibri"/>
          <w:color w:val="000000"/>
        </w:rPr>
        <w:t>setelah</w:t>
      </w:r>
      <w:proofErr w:type="spellEnd"/>
      <w:r>
        <w:rPr>
          <w:rFonts w:ascii="Calibri" w:hAnsi="Calibri" w:cs="Calibri"/>
          <w:color w:val="000000"/>
        </w:rPr>
        <w:t xml:space="preserve"> </w:t>
      </w:r>
      <w:proofErr w:type="spellStart"/>
      <w:r>
        <w:rPr>
          <w:rFonts w:ascii="Calibri" w:hAnsi="Calibri" w:cs="Calibri"/>
          <w:color w:val="000000"/>
        </w:rPr>
        <w:t>nilai</w:t>
      </w:r>
      <w:proofErr w:type="spellEnd"/>
      <w:r>
        <w:rPr>
          <w:rFonts w:ascii="Calibri" w:hAnsi="Calibri" w:cs="Calibri"/>
          <w:color w:val="000000"/>
        </w:rPr>
        <w:t xml:space="preserve"> </w:t>
      </w:r>
      <w:proofErr w:type="spellStart"/>
      <w:r>
        <w:rPr>
          <w:rFonts w:ascii="Calibri" w:hAnsi="Calibri" w:cs="Calibri"/>
          <w:color w:val="000000"/>
        </w:rPr>
        <w:t>impor</w:t>
      </w:r>
      <w:proofErr w:type="spellEnd"/>
      <w:r>
        <w:rPr>
          <w:rFonts w:ascii="Calibri" w:hAnsi="Calibri" w:cs="Calibri"/>
          <w:color w:val="000000"/>
        </w:rPr>
        <w:t xml:space="preserve"> </w:t>
      </w:r>
      <w:proofErr w:type="spellStart"/>
      <w:r>
        <w:rPr>
          <w:rFonts w:ascii="Calibri" w:hAnsi="Calibri" w:cs="Calibri"/>
          <w:color w:val="000000"/>
        </w:rPr>
        <w:t>mencapai</w:t>
      </w:r>
      <w:proofErr w:type="spellEnd"/>
      <w:r>
        <w:rPr>
          <w:rFonts w:ascii="Calibri" w:hAnsi="Calibri" w:cs="Calibri"/>
          <w:color w:val="000000"/>
        </w:rPr>
        <w:t xml:space="preserve"> US$24,8 </w:t>
      </w:r>
      <w:proofErr w:type="spellStart"/>
      <w:r>
        <w:rPr>
          <w:rFonts w:ascii="Calibri" w:hAnsi="Calibri" w:cs="Calibri"/>
          <w:color w:val="000000"/>
        </w:rPr>
        <w:t>miliar</w:t>
      </w:r>
      <w:proofErr w:type="spellEnd"/>
      <w:r>
        <w:rPr>
          <w:rFonts w:ascii="Calibri" w:hAnsi="Calibri" w:cs="Calibri"/>
          <w:color w:val="000000"/>
        </w:rPr>
        <w:t xml:space="preserve">, </w:t>
      </w:r>
      <w:proofErr w:type="spellStart"/>
      <w:r>
        <w:rPr>
          <w:rFonts w:ascii="Calibri" w:hAnsi="Calibri" w:cs="Calibri"/>
          <w:color w:val="000000"/>
        </w:rPr>
        <w:t>melampaui</w:t>
      </w:r>
      <w:proofErr w:type="spellEnd"/>
      <w:r>
        <w:rPr>
          <w:rFonts w:ascii="Calibri" w:hAnsi="Calibri" w:cs="Calibri"/>
          <w:color w:val="000000"/>
        </w:rPr>
        <w:t xml:space="preserve"> </w:t>
      </w:r>
      <w:proofErr w:type="spellStart"/>
      <w:r>
        <w:rPr>
          <w:rFonts w:ascii="Calibri" w:hAnsi="Calibri" w:cs="Calibri"/>
          <w:color w:val="000000"/>
        </w:rPr>
        <w:t>nilai</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sebesar</w:t>
      </w:r>
      <w:proofErr w:type="spellEnd"/>
      <w:r>
        <w:rPr>
          <w:rFonts w:ascii="Calibri" w:hAnsi="Calibri" w:cs="Calibri"/>
          <w:color w:val="000000"/>
        </w:rPr>
        <w:t xml:space="preserve"> US$23,2 </w:t>
      </w:r>
      <w:proofErr w:type="spellStart"/>
      <w:r>
        <w:rPr>
          <w:rFonts w:ascii="Calibri" w:hAnsi="Calibri" w:cs="Calibri"/>
          <w:color w:val="000000"/>
        </w:rPr>
        <w:t>miliar</w:t>
      </w:r>
      <w:proofErr w:type="spellEnd"/>
      <w:r>
        <w:rPr>
          <w:rFonts w:ascii="Calibri" w:hAnsi="Calibri" w:cs="Calibri"/>
          <w:color w:val="000000"/>
        </w:rPr>
        <w:t>. </w:t>
      </w:r>
    </w:p>
    <w:p w14:paraId="18510D20" w14:textId="1E51B37E" w:rsidR="00F07471" w:rsidRDefault="000B3033" w:rsidP="00F07471">
      <w:pPr>
        <w:pStyle w:val="NormalWeb"/>
        <w:spacing w:before="240" w:beforeAutospacing="0" w:after="240" w:afterAutospacing="0"/>
        <w:jc w:val="both"/>
      </w:pPr>
      <w:proofErr w:type="spellStart"/>
      <w:r>
        <w:rPr>
          <w:rFonts w:ascii="Calibri" w:hAnsi="Calibri" w:cs="Calibri"/>
          <w:color w:val="000000"/>
        </w:rPr>
        <w:t>Kepala</w:t>
      </w:r>
      <w:proofErr w:type="spellEnd"/>
      <w:r>
        <w:rPr>
          <w:rFonts w:ascii="Calibri" w:hAnsi="Calibri" w:cs="Calibri"/>
          <w:color w:val="000000"/>
        </w:rPr>
        <w:t xml:space="preserve"> </w:t>
      </w:r>
      <w:proofErr w:type="spellStart"/>
      <w:r w:rsidR="00661DD7">
        <w:rPr>
          <w:rFonts w:ascii="Calibri" w:hAnsi="Calibri" w:cs="Calibri"/>
          <w:color w:val="000000"/>
        </w:rPr>
        <w:t>Riset</w:t>
      </w:r>
      <w:proofErr w:type="spellEnd"/>
      <w:r w:rsidR="00661DD7">
        <w:rPr>
          <w:rFonts w:ascii="Calibri" w:hAnsi="Calibri" w:cs="Calibri"/>
          <w:color w:val="000000"/>
        </w:rPr>
        <w:t xml:space="preserve"> </w:t>
      </w:r>
      <w:r w:rsidR="00F07471">
        <w:rPr>
          <w:rFonts w:ascii="Calibri" w:hAnsi="Calibri" w:cs="Calibri"/>
          <w:color w:val="000000"/>
        </w:rPr>
        <w:t xml:space="preserve">NEXT Indonesia </w:t>
      </w:r>
      <w:proofErr w:type="spellStart"/>
      <w:r w:rsidR="00F07471">
        <w:rPr>
          <w:rFonts w:ascii="Calibri" w:hAnsi="Calibri" w:cs="Calibri"/>
          <w:color w:val="000000"/>
        </w:rPr>
        <w:t>Center</w:t>
      </w:r>
      <w:proofErr w:type="spellEnd"/>
      <w:r w:rsidR="00F07471">
        <w:rPr>
          <w:rFonts w:ascii="Calibri" w:hAnsi="Calibri" w:cs="Calibri"/>
          <w:color w:val="000000"/>
        </w:rPr>
        <w:t xml:space="preserve"> </w:t>
      </w:r>
      <w:r>
        <w:rPr>
          <w:rFonts w:ascii="Calibri" w:hAnsi="Calibri" w:cs="Calibri"/>
          <w:color w:val="000000"/>
        </w:rPr>
        <w:t xml:space="preserve">Ade </w:t>
      </w:r>
      <w:proofErr w:type="spellStart"/>
      <w:r>
        <w:rPr>
          <w:rFonts w:ascii="Calibri" w:hAnsi="Calibri" w:cs="Calibri"/>
          <w:color w:val="000000"/>
        </w:rPr>
        <w:t>Holis</w:t>
      </w:r>
      <w:proofErr w:type="spellEnd"/>
      <w:r w:rsidR="00F07471">
        <w:rPr>
          <w:rFonts w:ascii="Calibri" w:hAnsi="Calibri" w:cs="Calibri"/>
          <w:color w:val="000000"/>
        </w:rPr>
        <w:t xml:space="preserve">, </w:t>
      </w:r>
      <w:proofErr w:type="spellStart"/>
      <w:r w:rsidR="00F07471">
        <w:rPr>
          <w:rFonts w:ascii="Calibri" w:hAnsi="Calibri" w:cs="Calibri"/>
          <w:color w:val="000000"/>
        </w:rPr>
        <w:t>menilai</w:t>
      </w:r>
      <w:proofErr w:type="spellEnd"/>
      <w:r w:rsidR="00F07471">
        <w:rPr>
          <w:rFonts w:ascii="Calibri" w:hAnsi="Calibri" w:cs="Calibri"/>
          <w:b/>
          <w:bCs/>
          <w:color w:val="000000"/>
        </w:rPr>
        <w:t xml:space="preserve"> </w:t>
      </w:r>
      <w:r w:rsidR="00F07471">
        <w:rPr>
          <w:rFonts w:ascii="Calibri" w:hAnsi="Calibri" w:cs="Calibri"/>
          <w:color w:val="000000"/>
        </w:rPr>
        <w:t> </w:t>
      </w:r>
      <w:proofErr w:type="spellStart"/>
      <w:r w:rsidR="00F07471">
        <w:rPr>
          <w:rFonts w:ascii="Calibri" w:hAnsi="Calibri" w:cs="Calibri"/>
          <w:color w:val="000000"/>
        </w:rPr>
        <w:t>defisit</w:t>
      </w:r>
      <w:proofErr w:type="spellEnd"/>
      <w:r w:rsidR="00F07471">
        <w:rPr>
          <w:rFonts w:ascii="Calibri" w:hAnsi="Calibri" w:cs="Calibri"/>
          <w:color w:val="000000"/>
        </w:rPr>
        <w:t xml:space="preserve"> pada Mei 2026 </w:t>
      </w:r>
      <w:proofErr w:type="spellStart"/>
      <w:r w:rsidR="00F07471">
        <w:rPr>
          <w:rFonts w:ascii="Calibri" w:hAnsi="Calibri" w:cs="Calibri"/>
          <w:color w:val="000000"/>
        </w:rPr>
        <w:t>tidak</w:t>
      </w:r>
      <w:proofErr w:type="spellEnd"/>
      <w:r w:rsidR="00F07471">
        <w:rPr>
          <w:rFonts w:ascii="Calibri" w:hAnsi="Calibri" w:cs="Calibri"/>
          <w:color w:val="000000"/>
        </w:rPr>
        <w:t xml:space="preserve"> </w:t>
      </w:r>
      <w:proofErr w:type="spellStart"/>
      <w:r w:rsidR="00F07471">
        <w:rPr>
          <w:rFonts w:ascii="Calibri" w:hAnsi="Calibri" w:cs="Calibri"/>
          <w:color w:val="000000"/>
        </w:rPr>
        <w:t>boleh</w:t>
      </w:r>
      <w:proofErr w:type="spellEnd"/>
      <w:r w:rsidR="00F07471">
        <w:rPr>
          <w:rFonts w:ascii="Calibri" w:hAnsi="Calibri" w:cs="Calibri"/>
          <w:color w:val="000000"/>
        </w:rPr>
        <w:t xml:space="preserve"> </w:t>
      </w:r>
      <w:proofErr w:type="spellStart"/>
      <w:r w:rsidR="00F07471">
        <w:rPr>
          <w:rFonts w:ascii="Calibri" w:hAnsi="Calibri" w:cs="Calibri"/>
          <w:color w:val="000000"/>
        </w:rPr>
        <w:t>dipandang</w:t>
      </w:r>
      <w:proofErr w:type="spellEnd"/>
      <w:r w:rsidR="00F07471">
        <w:rPr>
          <w:rFonts w:ascii="Calibri" w:hAnsi="Calibri" w:cs="Calibri"/>
          <w:color w:val="000000"/>
        </w:rPr>
        <w:t xml:space="preserve"> </w:t>
      </w:r>
      <w:proofErr w:type="spellStart"/>
      <w:r w:rsidR="00F07471">
        <w:rPr>
          <w:rFonts w:ascii="Calibri" w:hAnsi="Calibri" w:cs="Calibri"/>
          <w:color w:val="000000"/>
        </w:rPr>
        <w:t>sebagai</w:t>
      </w:r>
      <w:proofErr w:type="spellEnd"/>
      <w:r w:rsidR="00F07471">
        <w:rPr>
          <w:rFonts w:ascii="Calibri" w:hAnsi="Calibri" w:cs="Calibri"/>
          <w:color w:val="000000"/>
        </w:rPr>
        <w:t xml:space="preserve"> </w:t>
      </w:r>
      <w:proofErr w:type="spellStart"/>
      <w:r w:rsidR="00F07471">
        <w:rPr>
          <w:rFonts w:ascii="Calibri" w:hAnsi="Calibri" w:cs="Calibri"/>
          <w:color w:val="000000"/>
        </w:rPr>
        <w:t>sekadar</w:t>
      </w:r>
      <w:proofErr w:type="spellEnd"/>
      <w:r w:rsidR="00F07471">
        <w:rPr>
          <w:rFonts w:ascii="Calibri" w:hAnsi="Calibri" w:cs="Calibri"/>
          <w:color w:val="000000"/>
        </w:rPr>
        <w:t xml:space="preserve"> </w:t>
      </w:r>
      <w:proofErr w:type="spellStart"/>
      <w:r w:rsidR="00F07471">
        <w:rPr>
          <w:rFonts w:ascii="Calibri" w:hAnsi="Calibri" w:cs="Calibri"/>
          <w:color w:val="000000"/>
        </w:rPr>
        <w:t>anomali</w:t>
      </w:r>
      <w:proofErr w:type="spellEnd"/>
      <w:r w:rsidR="00F07471">
        <w:rPr>
          <w:rFonts w:ascii="Calibri" w:hAnsi="Calibri" w:cs="Calibri"/>
          <w:color w:val="000000"/>
        </w:rPr>
        <w:t xml:space="preserve"> </w:t>
      </w:r>
      <w:proofErr w:type="spellStart"/>
      <w:r w:rsidR="00F07471">
        <w:rPr>
          <w:rFonts w:ascii="Calibri" w:hAnsi="Calibri" w:cs="Calibri"/>
          <w:color w:val="000000"/>
        </w:rPr>
        <w:t>bulanan</w:t>
      </w:r>
      <w:proofErr w:type="spellEnd"/>
      <w:r w:rsidR="00F07471">
        <w:rPr>
          <w:rFonts w:ascii="Calibri" w:hAnsi="Calibri" w:cs="Calibri"/>
          <w:color w:val="000000"/>
        </w:rPr>
        <w:t xml:space="preserve">. </w:t>
      </w:r>
      <w:proofErr w:type="spellStart"/>
      <w:r w:rsidR="00F07471">
        <w:rPr>
          <w:rFonts w:ascii="Calibri" w:hAnsi="Calibri" w:cs="Calibri"/>
          <w:color w:val="000000"/>
        </w:rPr>
        <w:t>Menurutnya</w:t>
      </w:r>
      <w:proofErr w:type="spellEnd"/>
      <w:r w:rsidR="00F07471">
        <w:rPr>
          <w:rFonts w:ascii="Calibri" w:hAnsi="Calibri" w:cs="Calibri"/>
          <w:color w:val="000000"/>
        </w:rPr>
        <w:t xml:space="preserve">, yang </w:t>
      </w:r>
      <w:proofErr w:type="spellStart"/>
      <w:r w:rsidR="00F07471">
        <w:rPr>
          <w:rFonts w:ascii="Calibri" w:hAnsi="Calibri" w:cs="Calibri"/>
          <w:color w:val="000000"/>
        </w:rPr>
        <w:t>perlu</w:t>
      </w:r>
      <w:proofErr w:type="spellEnd"/>
      <w:r w:rsidR="00F07471">
        <w:rPr>
          <w:rFonts w:ascii="Calibri" w:hAnsi="Calibri" w:cs="Calibri"/>
          <w:color w:val="000000"/>
        </w:rPr>
        <w:t xml:space="preserve"> </w:t>
      </w:r>
      <w:proofErr w:type="spellStart"/>
      <w:r w:rsidR="00F07471">
        <w:rPr>
          <w:rFonts w:ascii="Calibri" w:hAnsi="Calibri" w:cs="Calibri"/>
          <w:color w:val="000000"/>
        </w:rPr>
        <w:t>menjadi</w:t>
      </w:r>
      <w:proofErr w:type="spellEnd"/>
      <w:r w:rsidR="00F07471">
        <w:rPr>
          <w:rFonts w:ascii="Calibri" w:hAnsi="Calibri" w:cs="Calibri"/>
          <w:color w:val="000000"/>
        </w:rPr>
        <w:t xml:space="preserve"> </w:t>
      </w:r>
      <w:proofErr w:type="spellStart"/>
      <w:r w:rsidR="00F07471">
        <w:rPr>
          <w:rFonts w:ascii="Calibri" w:hAnsi="Calibri" w:cs="Calibri"/>
          <w:color w:val="000000"/>
        </w:rPr>
        <w:t>perhatian</w:t>
      </w:r>
      <w:proofErr w:type="spellEnd"/>
      <w:r w:rsidR="00F07471">
        <w:rPr>
          <w:rFonts w:ascii="Calibri" w:hAnsi="Calibri" w:cs="Calibri"/>
          <w:color w:val="000000"/>
        </w:rPr>
        <w:t xml:space="preserve"> </w:t>
      </w:r>
      <w:proofErr w:type="spellStart"/>
      <w:r w:rsidR="00F07471">
        <w:rPr>
          <w:rFonts w:ascii="Calibri" w:hAnsi="Calibri" w:cs="Calibri"/>
          <w:color w:val="000000"/>
        </w:rPr>
        <w:t>adalah</w:t>
      </w:r>
      <w:proofErr w:type="spellEnd"/>
      <w:r w:rsidR="00F07471">
        <w:rPr>
          <w:rFonts w:ascii="Calibri" w:hAnsi="Calibri" w:cs="Calibri"/>
          <w:color w:val="000000"/>
        </w:rPr>
        <w:t xml:space="preserve"> </w:t>
      </w:r>
      <w:proofErr w:type="spellStart"/>
      <w:r w:rsidR="00F07471">
        <w:rPr>
          <w:rFonts w:ascii="Calibri" w:hAnsi="Calibri" w:cs="Calibri"/>
          <w:color w:val="000000"/>
        </w:rPr>
        <w:t>mulai</w:t>
      </w:r>
      <w:proofErr w:type="spellEnd"/>
      <w:r w:rsidR="00F07471">
        <w:rPr>
          <w:rFonts w:ascii="Calibri" w:hAnsi="Calibri" w:cs="Calibri"/>
          <w:color w:val="000000"/>
        </w:rPr>
        <w:t xml:space="preserve"> </w:t>
      </w:r>
      <w:proofErr w:type="spellStart"/>
      <w:r w:rsidR="00F07471">
        <w:rPr>
          <w:rFonts w:ascii="Calibri" w:hAnsi="Calibri" w:cs="Calibri"/>
          <w:color w:val="000000"/>
        </w:rPr>
        <w:t>melemahnya</w:t>
      </w:r>
      <w:proofErr w:type="spellEnd"/>
      <w:r w:rsidR="00F07471">
        <w:rPr>
          <w:rFonts w:ascii="Calibri" w:hAnsi="Calibri" w:cs="Calibri"/>
          <w:color w:val="000000"/>
        </w:rPr>
        <w:t xml:space="preserve"> </w:t>
      </w:r>
      <w:proofErr w:type="spellStart"/>
      <w:r w:rsidR="00F07471">
        <w:rPr>
          <w:rFonts w:ascii="Calibri" w:hAnsi="Calibri" w:cs="Calibri"/>
          <w:color w:val="000000"/>
        </w:rPr>
        <w:t>sektor-sektor</w:t>
      </w:r>
      <w:proofErr w:type="spellEnd"/>
      <w:r w:rsidR="00F07471">
        <w:rPr>
          <w:rFonts w:ascii="Calibri" w:hAnsi="Calibri" w:cs="Calibri"/>
          <w:color w:val="000000"/>
        </w:rPr>
        <w:t xml:space="preserve"> yang </w:t>
      </w:r>
      <w:proofErr w:type="spellStart"/>
      <w:r w:rsidR="00F07471">
        <w:rPr>
          <w:rFonts w:ascii="Calibri" w:hAnsi="Calibri" w:cs="Calibri"/>
          <w:color w:val="000000"/>
        </w:rPr>
        <w:t>selama</w:t>
      </w:r>
      <w:proofErr w:type="spellEnd"/>
      <w:r w:rsidR="00F07471">
        <w:rPr>
          <w:rFonts w:ascii="Calibri" w:hAnsi="Calibri" w:cs="Calibri"/>
          <w:color w:val="000000"/>
        </w:rPr>
        <w:t xml:space="preserve"> </w:t>
      </w:r>
      <w:proofErr w:type="spellStart"/>
      <w:r w:rsidR="00F07471">
        <w:rPr>
          <w:rFonts w:ascii="Calibri" w:hAnsi="Calibri" w:cs="Calibri"/>
          <w:color w:val="000000"/>
        </w:rPr>
        <w:t>ini</w:t>
      </w:r>
      <w:proofErr w:type="spellEnd"/>
      <w:r w:rsidR="00F07471">
        <w:rPr>
          <w:rFonts w:ascii="Calibri" w:hAnsi="Calibri" w:cs="Calibri"/>
          <w:color w:val="000000"/>
        </w:rPr>
        <w:t xml:space="preserve"> </w:t>
      </w:r>
      <w:proofErr w:type="spellStart"/>
      <w:r w:rsidR="00F07471">
        <w:rPr>
          <w:rFonts w:ascii="Calibri" w:hAnsi="Calibri" w:cs="Calibri"/>
          <w:color w:val="000000"/>
        </w:rPr>
        <w:t>menjadi</w:t>
      </w:r>
      <w:proofErr w:type="spellEnd"/>
      <w:r w:rsidR="00F07471">
        <w:rPr>
          <w:rFonts w:ascii="Calibri" w:hAnsi="Calibri" w:cs="Calibri"/>
          <w:color w:val="000000"/>
        </w:rPr>
        <w:t xml:space="preserve"> </w:t>
      </w:r>
      <w:proofErr w:type="spellStart"/>
      <w:r w:rsidR="00F07471">
        <w:rPr>
          <w:rFonts w:ascii="Calibri" w:hAnsi="Calibri" w:cs="Calibri"/>
          <w:color w:val="000000"/>
        </w:rPr>
        <w:t>penopang</w:t>
      </w:r>
      <w:proofErr w:type="spellEnd"/>
      <w:r w:rsidR="00F07471">
        <w:rPr>
          <w:rFonts w:ascii="Calibri" w:hAnsi="Calibri" w:cs="Calibri"/>
          <w:color w:val="000000"/>
        </w:rPr>
        <w:t xml:space="preserve"> </w:t>
      </w:r>
      <w:proofErr w:type="spellStart"/>
      <w:r w:rsidR="00F07471">
        <w:rPr>
          <w:rFonts w:ascii="Calibri" w:hAnsi="Calibri" w:cs="Calibri"/>
          <w:color w:val="000000"/>
        </w:rPr>
        <w:t>utama</w:t>
      </w:r>
      <w:proofErr w:type="spellEnd"/>
      <w:r w:rsidR="00F07471">
        <w:rPr>
          <w:rFonts w:ascii="Calibri" w:hAnsi="Calibri" w:cs="Calibri"/>
          <w:color w:val="000000"/>
        </w:rPr>
        <w:t xml:space="preserve"> </w:t>
      </w:r>
      <w:proofErr w:type="spellStart"/>
      <w:r w:rsidR="00F07471">
        <w:rPr>
          <w:rFonts w:ascii="Calibri" w:hAnsi="Calibri" w:cs="Calibri"/>
          <w:color w:val="000000"/>
        </w:rPr>
        <w:t>ekspor</w:t>
      </w:r>
      <w:proofErr w:type="spellEnd"/>
      <w:r w:rsidR="00F07471">
        <w:rPr>
          <w:rFonts w:ascii="Calibri" w:hAnsi="Calibri" w:cs="Calibri"/>
          <w:color w:val="000000"/>
        </w:rPr>
        <w:t xml:space="preserve"> </w:t>
      </w:r>
      <w:proofErr w:type="spellStart"/>
      <w:r w:rsidR="00F07471">
        <w:rPr>
          <w:rFonts w:ascii="Calibri" w:hAnsi="Calibri" w:cs="Calibri"/>
          <w:color w:val="000000"/>
        </w:rPr>
        <w:t>nasional</w:t>
      </w:r>
      <w:proofErr w:type="spellEnd"/>
      <w:r w:rsidR="00F07471">
        <w:rPr>
          <w:rFonts w:ascii="Calibri" w:hAnsi="Calibri" w:cs="Calibri"/>
          <w:color w:val="000000"/>
        </w:rPr>
        <w:t>.</w:t>
      </w:r>
    </w:p>
    <w:p w14:paraId="787148F5" w14:textId="15135E23" w:rsidR="00F07471" w:rsidRDefault="00F07471" w:rsidP="00F07471">
      <w:pPr>
        <w:pStyle w:val="NormalWeb"/>
        <w:spacing w:before="240" w:beforeAutospacing="0" w:after="240" w:afterAutospacing="0"/>
        <w:jc w:val="both"/>
      </w:pPr>
      <w:r>
        <w:rPr>
          <w:rFonts w:ascii="Calibri" w:hAnsi="Calibri" w:cs="Calibri"/>
          <w:color w:val="000000"/>
        </w:rPr>
        <w:t>"</w:t>
      </w:r>
      <w:proofErr w:type="spellStart"/>
      <w:r>
        <w:rPr>
          <w:rFonts w:ascii="Calibri" w:hAnsi="Calibri" w:cs="Calibri"/>
          <w:color w:val="000000"/>
        </w:rPr>
        <w:t>Berakhirnya</w:t>
      </w:r>
      <w:proofErr w:type="spellEnd"/>
      <w:r>
        <w:rPr>
          <w:rFonts w:ascii="Calibri" w:hAnsi="Calibri" w:cs="Calibri"/>
          <w:color w:val="000000"/>
        </w:rPr>
        <w:t xml:space="preserve"> surplus </w:t>
      </w:r>
      <w:proofErr w:type="spellStart"/>
      <w:r>
        <w:rPr>
          <w:rFonts w:ascii="Calibri" w:hAnsi="Calibri" w:cs="Calibri"/>
          <w:color w:val="000000"/>
        </w:rPr>
        <w:t>perdagangan</w:t>
      </w:r>
      <w:proofErr w:type="spellEnd"/>
      <w:r>
        <w:rPr>
          <w:rFonts w:ascii="Calibri" w:hAnsi="Calibri" w:cs="Calibri"/>
          <w:color w:val="000000"/>
        </w:rPr>
        <w:t xml:space="preserve"> </w:t>
      </w:r>
      <w:proofErr w:type="spellStart"/>
      <w:r>
        <w:rPr>
          <w:rFonts w:ascii="Calibri" w:hAnsi="Calibri" w:cs="Calibri"/>
          <w:color w:val="000000"/>
        </w:rPr>
        <w:t>setelah</w:t>
      </w:r>
      <w:proofErr w:type="spellEnd"/>
      <w:r>
        <w:rPr>
          <w:rFonts w:ascii="Calibri" w:hAnsi="Calibri" w:cs="Calibri"/>
          <w:color w:val="000000"/>
        </w:rPr>
        <w:t xml:space="preserve"> </w:t>
      </w:r>
      <w:proofErr w:type="spellStart"/>
      <w:r>
        <w:rPr>
          <w:rFonts w:ascii="Calibri" w:hAnsi="Calibri" w:cs="Calibri"/>
          <w:color w:val="000000"/>
        </w:rPr>
        <w:t>enam</w:t>
      </w:r>
      <w:proofErr w:type="spellEnd"/>
      <w:r>
        <w:rPr>
          <w:rFonts w:ascii="Calibri" w:hAnsi="Calibri" w:cs="Calibri"/>
          <w:color w:val="000000"/>
        </w:rPr>
        <w:t xml:space="preserve"> </w:t>
      </w:r>
      <w:proofErr w:type="spellStart"/>
      <w:r>
        <w:rPr>
          <w:rFonts w:ascii="Calibri" w:hAnsi="Calibri" w:cs="Calibri"/>
          <w:color w:val="000000"/>
        </w:rPr>
        <w:t>tahun</w:t>
      </w:r>
      <w:proofErr w:type="spellEnd"/>
      <w:r>
        <w:rPr>
          <w:rFonts w:ascii="Calibri" w:hAnsi="Calibri" w:cs="Calibri"/>
          <w:color w:val="000000"/>
        </w:rPr>
        <w:t xml:space="preserve"> </w:t>
      </w:r>
      <w:proofErr w:type="spellStart"/>
      <w:r>
        <w:rPr>
          <w:rFonts w:ascii="Calibri" w:hAnsi="Calibri" w:cs="Calibri"/>
          <w:color w:val="000000"/>
        </w:rPr>
        <w:t>memang</w:t>
      </w:r>
      <w:proofErr w:type="spellEnd"/>
      <w:r>
        <w:rPr>
          <w:rFonts w:ascii="Calibri" w:hAnsi="Calibri" w:cs="Calibri"/>
          <w:color w:val="000000"/>
        </w:rPr>
        <w:t xml:space="preserve"> </w:t>
      </w:r>
      <w:proofErr w:type="spellStart"/>
      <w:r>
        <w:rPr>
          <w:rFonts w:ascii="Calibri" w:hAnsi="Calibri" w:cs="Calibri"/>
          <w:color w:val="000000"/>
        </w:rPr>
        <w:t>menjadi</w:t>
      </w:r>
      <w:proofErr w:type="spellEnd"/>
      <w:r>
        <w:rPr>
          <w:rFonts w:ascii="Calibri" w:hAnsi="Calibri" w:cs="Calibri"/>
          <w:color w:val="000000"/>
        </w:rPr>
        <w:t xml:space="preserve"> </w:t>
      </w:r>
      <w:proofErr w:type="spellStart"/>
      <w:r>
        <w:rPr>
          <w:rFonts w:ascii="Calibri" w:hAnsi="Calibri" w:cs="Calibri"/>
          <w:color w:val="000000"/>
        </w:rPr>
        <w:t>perhatian</w:t>
      </w:r>
      <w:proofErr w:type="spellEnd"/>
      <w:r>
        <w:rPr>
          <w:rFonts w:ascii="Calibri" w:hAnsi="Calibri" w:cs="Calibri"/>
          <w:color w:val="000000"/>
        </w:rPr>
        <w:t xml:space="preserve">, </w:t>
      </w:r>
      <w:proofErr w:type="spellStart"/>
      <w:r>
        <w:rPr>
          <w:rFonts w:ascii="Calibri" w:hAnsi="Calibri" w:cs="Calibri"/>
          <w:color w:val="000000"/>
        </w:rPr>
        <w:t>tetapi</w:t>
      </w:r>
      <w:proofErr w:type="spellEnd"/>
      <w:r>
        <w:rPr>
          <w:rFonts w:ascii="Calibri" w:hAnsi="Calibri" w:cs="Calibri"/>
          <w:color w:val="000000"/>
        </w:rPr>
        <w:t xml:space="preserve"> yang </w:t>
      </w:r>
      <w:proofErr w:type="spellStart"/>
      <w:r>
        <w:rPr>
          <w:rFonts w:ascii="Calibri" w:hAnsi="Calibri" w:cs="Calibri"/>
          <w:color w:val="000000"/>
        </w:rPr>
        <w:t>lebih</w:t>
      </w:r>
      <w:proofErr w:type="spellEnd"/>
      <w:r>
        <w:rPr>
          <w:rFonts w:ascii="Calibri" w:hAnsi="Calibri" w:cs="Calibri"/>
          <w:color w:val="000000"/>
        </w:rPr>
        <w:t xml:space="preserve"> </w:t>
      </w:r>
      <w:proofErr w:type="spellStart"/>
      <w:r>
        <w:rPr>
          <w:rFonts w:ascii="Calibri" w:hAnsi="Calibri" w:cs="Calibri"/>
          <w:color w:val="000000"/>
        </w:rPr>
        <w:t>penting</w:t>
      </w:r>
      <w:proofErr w:type="spellEnd"/>
      <w:r>
        <w:rPr>
          <w:rFonts w:ascii="Calibri" w:hAnsi="Calibri" w:cs="Calibri"/>
          <w:color w:val="000000"/>
        </w:rPr>
        <w:t xml:space="preserve"> </w:t>
      </w:r>
      <w:proofErr w:type="spellStart"/>
      <w:r>
        <w:rPr>
          <w:rFonts w:ascii="Calibri" w:hAnsi="Calibri" w:cs="Calibri"/>
          <w:color w:val="000000"/>
        </w:rPr>
        <w:t>adalah</w:t>
      </w:r>
      <w:proofErr w:type="spellEnd"/>
      <w:r>
        <w:rPr>
          <w:rFonts w:ascii="Calibri" w:hAnsi="Calibri" w:cs="Calibri"/>
          <w:color w:val="000000"/>
        </w:rPr>
        <w:t xml:space="preserve"> </w:t>
      </w:r>
      <w:proofErr w:type="spellStart"/>
      <w:r>
        <w:rPr>
          <w:rFonts w:ascii="Calibri" w:hAnsi="Calibri" w:cs="Calibri"/>
          <w:color w:val="000000"/>
        </w:rPr>
        <w:t>membaca</w:t>
      </w:r>
      <w:proofErr w:type="spellEnd"/>
      <w:r>
        <w:rPr>
          <w:rFonts w:ascii="Calibri" w:hAnsi="Calibri" w:cs="Calibri"/>
          <w:color w:val="000000"/>
        </w:rPr>
        <w:t xml:space="preserve"> </w:t>
      </w:r>
      <w:proofErr w:type="spellStart"/>
      <w:r>
        <w:rPr>
          <w:rFonts w:ascii="Calibri" w:hAnsi="Calibri" w:cs="Calibri"/>
          <w:color w:val="000000"/>
        </w:rPr>
        <w:t>penyebabnya</w:t>
      </w:r>
      <w:proofErr w:type="spellEnd"/>
      <w:r>
        <w:rPr>
          <w:rFonts w:ascii="Calibri" w:hAnsi="Calibri" w:cs="Calibri"/>
          <w:color w:val="000000"/>
        </w:rPr>
        <w:t xml:space="preserve">. Ketika </w:t>
      </w:r>
      <w:proofErr w:type="spellStart"/>
      <w:r>
        <w:rPr>
          <w:rFonts w:ascii="Calibri" w:hAnsi="Calibri" w:cs="Calibri"/>
          <w:color w:val="000000"/>
        </w:rPr>
        <w:t>komoditas</w:t>
      </w:r>
      <w:proofErr w:type="spellEnd"/>
      <w:r>
        <w:rPr>
          <w:rFonts w:ascii="Calibri" w:hAnsi="Calibri" w:cs="Calibri"/>
          <w:color w:val="000000"/>
        </w:rPr>
        <w:t xml:space="preserve"> </w:t>
      </w:r>
      <w:proofErr w:type="spellStart"/>
      <w:r>
        <w:rPr>
          <w:rFonts w:ascii="Calibri" w:hAnsi="Calibri" w:cs="Calibri"/>
          <w:color w:val="000000"/>
        </w:rPr>
        <w:t>utama</w:t>
      </w:r>
      <w:proofErr w:type="spellEnd"/>
      <w:r>
        <w:rPr>
          <w:rFonts w:ascii="Calibri" w:hAnsi="Calibri" w:cs="Calibri"/>
          <w:color w:val="000000"/>
        </w:rPr>
        <w:t xml:space="preserve"> </w:t>
      </w:r>
      <w:proofErr w:type="spellStart"/>
      <w:r>
        <w:rPr>
          <w:rFonts w:ascii="Calibri" w:hAnsi="Calibri" w:cs="Calibri"/>
          <w:color w:val="000000"/>
        </w:rPr>
        <w:t>seperti</w:t>
      </w:r>
      <w:proofErr w:type="spellEnd"/>
      <w:r>
        <w:rPr>
          <w:rFonts w:ascii="Calibri" w:hAnsi="Calibri" w:cs="Calibri"/>
          <w:color w:val="000000"/>
        </w:rPr>
        <w:t xml:space="preserve"> </w:t>
      </w:r>
      <w:proofErr w:type="spellStart"/>
      <w:r>
        <w:rPr>
          <w:rFonts w:ascii="Calibri" w:hAnsi="Calibri" w:cs="Calibri"/>
          <w:color w:val="000000"/>
        </w:rPr>
        <w:t>sawit</w:t>
      </w:r>
      <w:proofErr w:type="spellEnd"/>
      <w:r>
        <w:rPr>
          <w:rFonts w:ascii="Calibri" w:hAnsi="Calibri" w:cs="Calibri"/>
          <w:color w:val="000000"/>
        </w:rPr>
        <w:t xml:space="preserve">, </w:t>
      </w:r>
      <w:proofErr w:type="spellStart"/>
      <w:r>
        <w:rPr>
          <w:rFonts w:ascii="Calibri" w:hAnsi="Calibri" w:cs="Calibri"/>
          <w:color w:val="000000"/>
        </w:rPr>
        <w:t>besi</w:t>
      </w:r>
      <w:proofErr w:type="spellEnd"/>
      <w:r>
        <w:rPr>
          <w:rFonts w:ascii="Calibri" w:hAnsi="Calibri" w:cs="Calibri"/>
          <w:color w:val="000000"/>
        </w:rPr>
        <w:t xml:space="preserve"> </w:t>
      </w:r>
      <w:proofErr w:type="spellStart"/>
      <w:r>
        <w:rPr>
          <w:rFonts w:ascii="Calibri" w:hAnsi="Calibri" w:cs="Calibri"/>
          <w:color w:val="000000"/>
        </w:rPr>
        <w:t>baja</w:t>
      </w:r>
      <w:proofErr w:type="spellEnd"/>
      <w:r>
        <w:rPr>
          <w:rFonts w:ascii="Calibri" w:hAnsi="Calibri" w:cs="Calibri"/>
          <w:color w:val="000000"/>
        </w:rPr>
        <w:t xml:space="preserve">, </w:t>
      </w:r>
      <w:proofErr w:type="spellStart"/>
      <w:r>
        <w:rPr>
          <w:rFonts w:ascii="Calibri" w:hAnsi="Calibri" w:cs="Calibri"/>
          <w:color w:val="000000"/>
        </w:rPr>
        <w:t>hingga</w:t>
      </w:r>
      <w:proofErr w:type="spellEnd"/>
      <w:r>
        <w:rPr>
          <w:rFonts w:ascii="Calibri" w:hAnsi="Calibri" w:cs="Calibri"/>
          <w:color w:val="000000"/>
        </w:rPr>
        <w:t xml:space="preserve"> </w:t>
      </w:r>
      <w:proofErr w:type="spellStart"/>
      <w:r>
        <w:rPr>
          <w:rFonts w:ascii="Calibri" w:hAnsi="Calibri" w:cs="Calibri"/>
          <w:color w:val="000000"/>
        </w:rPr>
        <w:t>beberapa</w:t>
      </w:r>
      <w:proofErr w:type="spellEnd"/>
      <w:r>
        <w:rPr>
          <w:rFonts w:ascii="Calibri" w:hAnsi="Calibri" w:cs="Calibri"/>
          <w:color w:val="000000"/>
        </w:rPr>
        <w:t xml:space="preserve"> </w:t>
      </w:r>
      <w:proofErr w:type="spellStart"/>
      <w:r>
        <w:rPr>
          <w:rFonts w:ascii="Calibri" w:hAnsi="Calibri" w:cs="Calibri"/>
          <w:color w:val="000000"/>
        </w:rPr>
        <w:t>produk</w:t>
      </w:r>
      <w:proofErr w:type="spellEnd"/>
      <w:r>
        <w:rPr>
          <w:rFonts w:ascii="Calibri" w:hAnsi="Calibri" w:cs="Calibri"/>
          <w:color w:val="000000"/>
        </w:rPr>
        <w:t xml:space="preserve"> </w:t>
      </w:r>
      <w:proofErr w:type="spellStart"/>
      <w:r>
        <w:rPr>
          <w:rFonts w:ascii="Calibri" w:hAnsi="Calibri" w:cs="Calibri"/>
          <w:color w:val="000000"/>
        </w:rPr>
        <w:t>manufaktur</w:t>
      </w:r>
      <w:proofErr w:type="spellEnd"/>
      <w:r>
        <w:rPr>
          <w:rFonts w:ascii="Calibri" w:hAnsi="Calibri" w:cs="Calibri"/>
          <w:color w:val="000000"/>
        </w:rPr>
        <w:t xml:space="preserve"> </w:t>
      </w:r>
      <w:proofErr w:type="spellStart"/>
      <w:r>
        <w:rPr>
          <w:rFonts w:ascii="Calibri" w:hAnsi="Calibri" w:cs="Calibri"/>
          <w:color w:val="000000"/>
        </w:rPr>
        <w:t>mulai</w:t>
      </w:r>
      <w:proofErr w:type="spellEnd"/>
      <w:r>
        <w:rPr>
          <w:rFonts w:ascii="Calibri" w:hAnsi="Calibri" w:cs="Calibri"/>
          <w:color w:val="000000"/>
        </w:rPr>
        <w:t xml:space="preserve"> </w:t>
      </w:r>
      <w:proofErr w:type="spellStart"/>
      <w:r>
        <w:rPr>
          <w:rFonts w:ascii="Calibri" w:hAnsi="Calibri" w:cs="Calibri"/>
          <w:color w:val="000000"/>
        </w:rPr>
        <w:t>melemah</w:t>
      </w:r>
      <w:proofErr w:type="spellEnd"/>
      <w:r>
        <w:rPr>
          <w:rFonts w:ascii="Calibri" w:hAnsi="Calibri" w:cs="Calibri"/>
          <w:color w:val="000000"/>
        </w:rPr>
        <w:t xml:space="preserve"> </w:t>
      </w:r>
      <w:proofErr w:type="spellStart"/>
      <w:r>
        <w:rPr>
          <w:rFonts w:ascii="Calibri" w:hAnsi="Calibri" w:cs="Calibri"/>
          <w:color w:val="000000"/>
        </w:rPr>
        <w:t>secara</w:t>
      </w:r>
      <w:proofErr w:type="spellEnd"/>
      <w:r>
        <w:rPr>
          <w:rFonts w:ascii="Calibri" w:hAnsi="Calibri" w:cs="Calibri"/>
          <w:color w:val="000000"/>
        </w:rPr>
        <w:t xml:space="preserve"> </w:t>
      </w:r>
      <w:proofErr w:type="spellStart"/>
      <w:r>
        <w:rPr>
          <w:rFonts w:ascii="Calibri" w:hAnsi="Calibri" w:cs="Calibri"/>
          <w:color w:val="000000"/>
        </w:rPr>
        <w:t>bersamaan</w:t>
      </w:r>
      <w:proofErr w:type="spellEnd"/>
      <w:r>
        <w:rPr>
          <w:rFonts w:ascii="Calibri" w:hAnsi="Calibri" w:cs="Calibri"/>
          <w:color w:val="000000"/>
        </w:rPr>
        <w:t xml:space="preserve">, </w:t>
      </w:r>
      <w:proofErr w:type="spellStart"/>
      <w:r>
        <w:rPr>
          <w:rFonts w:ascii="Calibri" w:hAnsi="Calibri" w:cs="Calibri"/>
          <w:color w:val="000000"/>
        </w:rPr>
        <w:t>itu</w:t>
      </w:r>
      <w:proofErr w:type="spellEnd"/>
      <w:r>
        <w:rPr>
          <w:rFonts w:ascii="Calibri" w:hAnsi="Calibri" w:cs="Calibri"/>
          <w:color w:val="000000"/>
        </w:rPr>
        <w:t xml:space="preserve"> </w:t>
      </w:r>
      <w:proofErr w:type="spellStart"/>
      <w:r>
        <w:rPr>
          <w:rFonts w:ascii="Calibri" w:hAnsi="Calibri" w:cs="Calibri"/>
          <w:color w:val="000000"/>
        </w:rPr>
        <w:t>menunjukkan</w:t>
      </w:r>
      <w:proofErr w:type="spellEnd"/>
      <w:r>
        <w:rPr>
          <w:rFonts w:ascii="Calibri" w:hAnsi="Calibri" w:cs="Calibri"/>
          <w:color w:val="000000"/>
        </w:rPr>
        <w:t xml:space="preserve"> </w:t>
      </w:r>
      <w:proofErr w:type="spellStart"/>
      <w:r>
        <w:rPr>
          <w:rFonts w:ascii="Calibri" w:hAnsi="Calibri" w:cs="Calibri"/>
          <w:color w:val="000000"/>
        </w:rPr>
        <w:t>mesin</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Indonesia </w:t>
      </w:r>
      <w:proofErr w:type="spellStart"/>
      <w:r>
        <w:rPr>
          <w:rFonts w:ascii="Calibri" w:hAnsi="Calibri" w:cs="Calibri"/>
          <w:color w:val="000000"/>
        </w:rPr>
        <w:t>sedang</w:t>
      </w:r>
      <w:proofErr w:type="spellEnd"/>
      <w:r>
        <w:rPr>
          <w:rFonts w:ascii="Calibri" w:hAnsi="Calibri" w:cs="Calibri"/>
          <w:color w:val="000000"/>
        </w:rPr>
        <w:t xml:space="preserve"> </w:t>
      </w:r>
      <w:proofErr w:type="spellStart"/>
      <w:r>
        <w:rPr>
          <w:rFonts w:ascii="Calibri" w:hAnsi="Calibri" w:cs="Calibri"/>
          <w:color w:val="000000"/>
        </w:rPr>
        <w:t>kehilangan</w:t>
      </w:r>
      <w:proofErr w:type="spellEnd"/>
      <w:r>
        <w:rPr>
          <w:rFonts w:ascii="Calibri" w:hAnsi="Calibri" w:cs="Calibri"/>
          <w:color w:val="000000"/>
        </w:rPr>
        <w:t xml:space="preserve"> </w:t>
      </w:r>
      <w:proofErr w:type="spellStart"/>
      <w:r>
        <w:rPr>
          <w:rFonts w:ascii="Calibri" w:hAnsi="Calibri" w:cs="Calibri"/>
          <w:color w:val="000000"/>
        </w:rPr>
        <w:t>tenaga</w:t>
      </w:r>
      <w:proofErr w:type="spellEnd"/>
      <w:r>
        <w:rPr>
          <w:rFonts w:ascii="Calibri" w:hAnsi="Calibri" w:cs="Calibri"/>
          <w:color w:val="000000"/>
        </w:rPr>
        <w:t xml:space="preserve">. Jika </w:t>
      </w:r>
      <w:proofErr w:type="spellStart"/>
      <w:r>
        <w:rPr>
          <w:rFonts w:ascii="Calibri" w:hAnsi="Calibri" w:cs="Calibri"/>
          <w:color w:val="000000"/>
        </w:rPr>
        <w:t>tidak</w:t>
      </w:r>
      <w:proofErr w:type="spellEnd"/>
      <w:r>
        <w:rPr>
          <w:rFonts w:ascii="Calibri" w:hAnsi="Calibri" w:cs="Calibri"/>
          <w:color w:val="000000"/>
        </w:rPr>
        <w:t xml:space="preserve"> </w:t>
      </w:r>
      <w:proofErr w:type="spellStart"/>
      <w:r>
        <w:rPr>
          <w:rFonts w:ascii="Calibri" w:hAnsi="Calibri" w:cs="Calibri"/>
          <w:color w:val="000000"/>
        </w:rPr>
        <w:t>segera</w:t>
      </w:r>
      <w:proofErr w:type="spellEnd"/>
      <w:r>
        <w:rPr>
          <w:rFonts w:ascii="Calibri" w:hAnsi="Calibri" w:cs="Calibri"/>
          <w:color w:val="000000"/>
        </w:rPr>
        <w:t xml:space="preserve"> </w:t>
      </w:r>
      <w:proofErr w:type="spellStart"/>
      <w:r>
        <w:rPr>
          <w:rFonts w:ascii="Calibri" w:hAnsi="Calibri" w:cs="Calibri"/>
          <w:color w:val="000000"/>
        </w:rPr>
        <w:t>diperkuat</w:t>
      </w:r>
      <w:proofErr w:type="spellEnd"/>
      <w:r>
        <w:rPr>
          <w:rFonts w:ascii="Calibri" w:hAnsi="Calibri" w:cs="Calibri"/>
          <w:color w:val="000000"/>
        </w:rPr>
        <w:t xml:space="preserve">, </w:t>
      </w:r>
      <w:proofErr w:type="spellStart"/>
      <w:r>
        <w:rPr>
          <w:rFonts w:ascii="Calibri" w:hAnsi="Calibri" w:cs="Calibri"/>
          <w:color w:val="000000"/>
        </w:rPr>
        <w:t>ya</w:t>
      </w:r>
      <w:proofErr w:type="spellEnd"/>
      <w:r>
        <w:rPr>
          <w:rFonts w:ascii="Calibri" w:hAnsi="Calibri" w:cs="Calibri"/>
          <w:color w:val="000000"/>
        </w:rPr>
        <w:t xml:space="preserve"> </w:t>
      </w:r>
      <w:proofErr w:type="spellStart"/>
      <w:r>
        <w:rPr>
          <w:rFonts w:ascii="Calibri" w:hAnsi="Calibri" w:cs="Calibri"/>
          <w:color w:val="000000"/>
        </w:rPr>
        <w:t>ruang</w:t>
      </w:r>
      <w:proofErr w:type="spellEnd"/>
      <w:r>
        <w:rPr>
          <w:rFonts w:ascii="Calibri" w:hAnsi="Calibri" w:cs="Calibri"/>
          <w:color w:val="000000"/>
        </w:rPr>
        <w:t xml:space="preserve"> surplus </w:t>
      </w:r>
      <w:proofErr w:type="spellStart"/>
      <w:r>
        <w:rPr>
          <w:rFonts w:ascii="Calibri" w:hAnsi="Calibri" w:cs="Calibri"/>
          <w:color w:val="000000"/>
        </w:rPr>
        <w:t>perdagangan</w:t>
      </w:r>
      <w:proofErr w:type="spellEnd"/>
      <w:r>
        <w:rPr>
          <w:rFonts w:ascii="Calibri" w:hAnsi="Calibri" w:cs="Calibri"/>
          <w:color w:val="000000"/>
        </w:rPr>
        <w:t xml:space="preserve"> </w:t>
      </w:r>
      <w:proofErr w:type="spellStart"/>
      <w:r>
        <w:rPr>
          <w:rFonts w:ascii="Calibri" w:hAnsi="Calibri" w:cs="Calibri"/>
          <w:color w:val="000000"/>
        </w:rPr>
        <w:t>kita</w:t>
      </w:r>
      <w:proofErr w:type="spellEnd"/>
      <w:r>
        <w:rPr>
          <w:rFonts w:ascii="Calibri" w:hAnsi="Calibri" w:cs="Calibri"/>
          <w:color w:val="000000"/>
        </w:rPr>
        <w:t xml:space="preserve"> </w:t>
      </w:r>
      <w:proofErr w:type="spellStart"/>
      <w:r>
        <w:rPr>
          <w:rFonts w:ascii="Calibri" w:hAnsi="Calibri" w:cs="Calibri"/>
          <w:color w:val="000000"/>
        </w:rPr>
        <w:t>jelas</w:t>
      </w:r>
      <w:proofErr w:type="spellEnd"/>
      <w:r>
        <w:rPr>
          <w:rFonts w:ascii="Calibri" w:hAnsi="Calibri" w:cs="Calibri"/>
          <w:color w:val="000000"/>
        </w:rPr>
        <w:t xml:space="preserve"> </w:t>
      </w:r>
      <w:proofErr w:type="spellStart"/>
      <w:r>
        <w:rPr>
          <w:rFonts w:ascii="Calibri" w:hAnsi="Calibri" w:cs="Calibri"/>
          <w:color w:val="000000"/>
        </w:rPr>
        <w:t>akan</w:t>
      </w:r>
      <w:proofErr w:type="spellEnd"/>
      <w:r>
        <w:rPr>
          <w:rFonts w:ascii="Calibri" w:hAnsi="Calibri" w:cs="Calibri"/>
          <w:color w:val="000000"/>
        </w:rPr>
        <w:t xml:space="preserve"> </w:t>
      </w:r>
      <w:proofErr w:type="spellStart"/>
      <w:r>
        <w:rPr>
          <w:rFonts w:ascii="Calibri" w:hAnsi="Calibri" w:cs="Calibri"/>
          <w:color w:val="000000"/>
        </w:rPr>
        <w:t>semakin</w:t>
      </w:r>
      <w:proofErr w:type="spellEnd"/>
      <w:r>
        <w:rPr>
          <w:rFonts w:ascii="Calibri" w:hAnsi="Calibri" w:cs="Calibri"/>
          <w:color w:val="000000"/>
        </w:rPr>
        <w:t xml:space="preserve"> </w:t>
      </w:r>
      <w:proofErr w:type="spellStart"/>
      <w:r>
        <w:rPr>
          <w:rFonts w:ascii="Calibri" w:hAnsi="Calibri" w:cs="Calibri"/>
          <w:color w:val="000000"/>
        </w:rPr>
        <w:t>menyempit</w:t>
      </w:r>
      <w:proofErr w:type="spellEnd"/>
      <w:r>
        <w:rPr>
          <w:rFonts w:ascii="Calibri" w:hAnsi="Calibri" w:cs="Calibri"/>
          <w:color w:val="000000"/>
        </w:rPr>
        <w:t xml:space="preserve">," </w:t>
      </w:r>
      <w:proofErr w:type="spellStart"/>
      <w:r>
        <w:rPr>
          <w:rFonts w:ascii="Calibri" w:hAnsi="Calibri" w:cs="Calibri"/>
          <w:color w:val="000000"/>
        </w:rPr>
        <w:t>ungkap</w:t>
      </w:r>
      <w:proofErr w:type="spellEnd"/>
      <w:r>
        <w:rPr>
          <w:rFonts w:ascii="Calibri" w:hAnsi="Calibri" w:cs="Calibri"/>
          <w:color w:val="000000"/>
        </w:rPr>
        <w:t xml:space="preserve"> </w:t>
      </w:r>
      <w:r w:rsidR="000B3033">
        <w:rPr>
          <w:rFonts w:ascii="Calibri" w:hAnsi="Calibri" w:cs="Calibri"/>
          <w:color w:val="000000"/>
        </w:rPr>
        <w:t xml:space="preserve">Ade </w:t>
      </w:r>
      <w:proofErr w:type="spellStart"/>
      <w:r w:rsidR="000B3033">
        <w:rPr>
          <w:rFonts w:ascii="Calibri" w:hAnsi="Calibri" w:cs="Calibri"/>
          <w:color w:val="000000"/>
        </w:rPr>
        <w:t>Holis</w:t>
      </w:r>
      <w:proofErr w:type="spellEnd"/>
      <w:r>
        <w:rPr>
          <w:rFonts w:ascii="Calibri" w:hAnsi="Calibri" w:cs="Calibri"/>
          <w:color w:val="000000"/>
        </w:rPr>
        <w:t xml:space="preserve"> di Jakarta, </w:t>
      </w:r>
      <w:proofErr w:type="spellStart"/>
      <w:r>
        <w:rPr>
          <w:rFonts w:ascii="Calibri" w:hAnsi="Calibri" w:cs="Calibri"/>
          <w:color w:val="000000"/>
        </w:rPr>
        <w:t>Minggu</w:t>
      </w:r>
      <w:proofErr w:type="spellEnd"/>
      <w:r>
        <w:rPr>
          <w:rFonts w:ascii="Calibri" w:hAnsi="Calibri" w:cs="Calibri"/>
          <w:color w:val="000000"/>
        </w:rPr>
        <w:t xml:space="preserve"> (19/7/2026). </w:t>
      </w:r>
    </w:p>
    <w:p w14:paraId="2D08D205" w14:textId="77777777" w:rsidR="00F07471" w:rsidRDefault="00F07471" w:rsidP="00F07471">
      <w:pPr>
        <w:pStyle w:val="NormalWeb"/>
        <w:spacing w:before="240" w:beforeAutospacing="0" w:after="240" w:afterAutospacing="0"/>
        <w:jc w:val="both"/>
      </w:pPr>
      <w:r>
        <w:rPr>
          <w:rFonts w:ascii="Calibri" w:hAnsi="Calibri" w:cs="Calibri"/>
          <w:color w:val="000000"/>
        </w:rPr>
        <w:t xml:space="preserve">Kajian NEXT Indonesia </w:t>
      </w:r>
      <w:proofErr w:type="spellStart"/>
      <w:r>
        <w:rPr>
          <w:rFonts w:ascii="Calibri" w:hAnsi="Calibri" w:cs="Calibri"/>
          <w:color w:val="000000"/>
        </w:rPr>
        <w:t>Center</w:t>
      </w:r>
      <w:proofErr w:type="spellEnd"/>
      <w:r>
        <w:rPr>
          <w:rFonts w:ascii="Calibri" w:hAnsi="Calibri" w:cs="Calibri"/>
          <w:color w:val="000000"/>
        </w:rPr>
        <w:t xml:space="preserve"> </w:t>
      </w:r>
      <w:proofErr w:type="spellStart"/>
      <w:r>
        <w:rPr>
          <w:rFonts w:ascii="Calibri" w:hAnsi="Calibri" w:cs="Calibri"/>
          <w:color w:val="000000"/>
        </w:rPr>
        <w:t>menunjukkan</w:t>
      </w:r>
      <w:proofErr w:type="spellEnd"/>
      <w:r>
        <w:rPr>
          <w:rFonts w:ascii="Calibri" w:hAnsi="Calibri" w:cs="Calibri"/>
          <w:color w:val="000000"/>
        </w:rPr>
        <w:t xml:space="preserve"> </w:t>
      </w:r>
      <w:proofErr w:type="spellStart"/>
      <w:r>
        <w:rPr>
          <w:rFonts w:ascii="Calibri" w:hAnsi="Calibri" w:cs="Calibri"/>
          <w:color w:val="000000"/>
        </w:rPr>
        <w:t>bahwa</w:t>
      </w:r>
      <w:proofErr w:type="spellEnd"/>
      <w:r>
        <w:rPr>
          <w:rFonts w:ascii="Calibri" w:hAnsi="Calibri" w:cs="Calibri"/>
          <w:color w:val="000000"/>
        </w:rPr>
        <w:t xml:space="preserve"> </w:t>
      </w:r>
      <w:proofErr w:type="spellStart"/>
      <w:r>
        <w:rPr>
          <w:rFonts w:ascii="Calibri" w:hAnsi="Calibri" w:cs="Calibri"/>
          <w:color w:val="000000"/>
        </w:rPr>
        <w:t>secara</w:t>
      </w:r>
      <w:proofErr w:type="spellEnd"/>
      <w:r>
        <w:rPr>
          <w:rFonts w:ascii="Calibri" w:hAnsi="Calibri" w:cs="Calibri"/>
          <w:color w:val="000000"/>
        </w:rPr>
        <w:t xml:space="preserve"> </w:t>
      </w:r>
      <w:proofErr w:type="spellStart"/>
      <w:r>
        <w:rPr>
          <w:rFonts w:ascii="Calibri" w:hAnsi="Calibri" w:cs="Calibri"/>
          <w:color w:val="000000"/>
        </w:rPr>
        <w:t>kumulatif</w:t>
      </w:r>
      <w:proofErr w:type="spellEnd"/>
      <w:r>
        <w:rPr>
          <w:rFonts w:ascii="Calibri" w:hAnsi="Calibri" w:cs="Calibri"/>
          <w:color w:val="000000"/>
        </w:rPr>
        <w:t xml:space="preserve"> </w:t>
      </w:r>
      <w:proofErr w:type="spellStart"/>
      <w:r>
        <w:rPr>
          <w:rFonts w:ascii="Calibri" w:hAnsi="Calibri" w:cs="Calibri"/>
          <w:color w:val="000000"/>
        </w:rPr>
        <w:t>kondisi</w:t>
      </w:r>
      <w:proofErr w:type="spellEnd"/>
      <w:r>
        <w:rPr>
          <w:rFonts w:ascii="Calibri" w:hAnsi="Calibri" w:cs="Calibri"/>
          <w:color w:val="000000"/>
        </w:rPr>
        <w:t xml:space="preserve"> </w:t>
      </w:r>
      <w:proofErr w:type="spellStart"/>
      <w:r>
        <w:rPr>
          <w:rFonts w:ascii="Calibri" w:hAnsi="Calibri" w:cs="Calibri"/>
          <w:color w:val="000000"/>
        </w:rPr>
        <w:t>perdagangan</w:t>
      </w:r>
      <w:proofErr w:type="spellEnd"/>
      <w:r>
        <w:rPr>
          <w:rFonts w:ascii="Calibri" w:hAnsi="Calibri" w:cs="Calibri"/>
          <w:color w:val="000000"/>
        </w:rPr>
        <w:t xml:space="preserve"> Indonesia </w:t>
      </w:r>
      <w:proofErr w:type="spellStart"/>
      <w:r>
        <w:rPr>
          <w:rFonts w:ascii="Calibri" w:hAnsi="Calibri" w:cs="Calibri"/>
          <w:color w:val="000000"/>
        </w:rPr>
        <w:t>sebenarnya</w:t>
      </w:r>
      <w:proofErr w:type="spellEnd"/>
      <w:r>
        <w:rPr>
          <w:rFonts w:ascii="Calibri" w:hAnsi="Calibri" w:cs="Calibri"/>
          <w:color w:val="000000"/>
        </w:rPr>
        <w:t xml:space="preserve"> </w:t>
      </w:r>
      <w:proofErr w:type="spellStart"/>
      <w:r>
        <w:rPr>
          <w:rFonts w:ascii="Calibri" w:hAnsi="Calibri" w:cs="Calibri"/>
          <w:color w:val="000000"/>
        </w:rPr>
        <w:t>masih</w:t>
      </w:r>
      <w:proofErr w:type="spellEnd"/>
      <w:r>
        <w:rPr>
          <w:rFonts w:ascii="Calibri" w:hAnsi="Calibri" w:cs="Calibri"/>
          <w:color w:val="000000"/>
        </w:rPr>
        <w:t xml:space="preserve"> </w:t>
      </w:r>
      <w:proofErr w:type="spellStart"/>
      <w:r>
        <w:rPr>
          <w:rFonts w:ascii="Calibri" w:hAnsi="Calibri" w:cs="Calibri"/>
          <w:color w:val="000000"/>
        </w:rPr>
        <w:t>relatif</w:t>
      </w:r>
      <w:proofErr w:type="spellEnd"/>
      <w:r>
        <w:rPr>
          <w:rFonts w:ascii="Calibri" w:hAnsi="Calibri" w:cs="Calibri"/>
          <w:color w:val="000000"/>
        </w:rPr>
        <w:t xml:space="preserve"> </w:t>
      </w:r>
      <w:proofErr w:type="spellStart"/>
      <w:r>
        <w:rPr>
          <w:rFonts w:ascii="Calibri" w:hAnsi="Calibri" w:cs="Calibri"/>
          <w:color w:val="000000"/>
        </w:rPr>
        <w:t>terjaga</w:t>
      </w:r>
      <w:proofErr w:type="spellEnd"/>
      <w:r>
        <w:rPr>
          <w:rFonts w:ascii="Calibri" w:hAnsi="Calibri" w:cs="Calibri"/>
          <w:color w:val="000000"/>
        </w:rPr>
        <w:t xml:space="preserve">. </w:t>
      </w:r>
      <w:proofErr w:type="spellStart"/>
      <w:r>
        <w:rPr>
          <w:rFonts w:ascii="Calibri" w:hAnsi="Calibri" w:cs="Calibri"/>
          <w:color w:val="000000"/>
        </w:rPr>
        <w:t>Merujuk</w:t>
      </w:r>
      <w:proofErr w:type="spellEnd"/>
      <w:r>
        <w:rPr>
          <w:rFonts w:ascii="Calibri" w:hAnsi="Calibri" w:cs="Calibri"/>
          <w:color w:val="000000"/>
        </w:rPr>
        <w:t xml:space="preserve"> data Badan Pusat </w:t>
      </w:r>
      <w:proofErr w:type="spellStart"/>
      <w:r>
        <w:rPr>
          <w:rFonts w:ascii="Calibri" w:hAnsi="Calibri" w:cs="Calibri"/>
          <w:color w:val="000000"/>
        </w:rPr>
        <w:t>Statistik</w:t>
      </w:r>
      <w:proofErr w:type="spellEnd"/>
      <w:r>
        <w:rPr>
          <w:rFonts w:ascii="Calibri" w:hAnsi="Calibri" w:cs="Calibri"/>
          <w:color w:val="000000"/>
        </w:rPr>
        <w:t xml:space="preserve"> (BPS), </w:t>
      </w:r>
      <w:proofErr w:type="spellStart"/>
      <w:r>
        <w:rPr>
          <w:rFonts w:ascii="Calibri" w:hAnsi="Calibri" w:cs="Calibri"/>
          <w:color w:val="000000"/>
        </w:rPr>
        <w:t>neraca</w:t>
      </w:r>
      <w:proofErr w:type="spellEnd"/>
      <w:r>
        <w:rPr>
          <w:rFonts w:ascii="Calibri" w:hAnsi="Calibri" w:cs="Calibri"/>
          <w:color w:val="000000"/>
        </w:rPr>
        <w:t xml:space="preserve"> </w:t>
      </w:r>
      <w:proofErr w:type="spellStart"/>
      <w:r>
        <w:rPr>
          <w:rFonts w:ascii="Calibri" w:hAnsi="Calibri" w:cs="Calibri"/>
          <w:color w:val="000000"/>
        </w:rPr>
        <w:t>perdagangan</w:t>
      </w:r>
      <w:proofErr w:type="spellEnd"/>
      <w:r>
        <w:rPr>
          <w:rFonts w:ascii="Calibri" w:hAnsi="Calibri" w:cs="Calibri"/>
          <w:color w:val="000000"/>
        </w:rPr>
        <w:t xml:space="preserve"> </w:t>
      </w:r>
      <w:proofErr w:type="spellStart"/>
      <w:r>
        <w:rPr>
          <w:rFonts w:ascii="Calibri" w:hAnsi="Calibri" w:cs="Calibri"/>
          <w:color w:val="000000"/>
        </w:rPr>
        <w:t>selama</w:t>
      </w:r>
      <w:proofErr w:type="spellEnd"/>
      <w:r>
        <w:rPr>
          <w:rFonts w:ascii="Calibri" w:hAnsi="Calibri" w:cs="Calibri"/>
          <w:color w:val="000000"/>
        </w:rPr>
        <w:t xml:space="preserve"> </w:t>
      </w:r>
      <w:proofErr w:type="spellStart"/>
      <w:r>
        <w:rPr>
          <w:rFonts w:ascii="Calibri" w:hAnsi="Calibri" w:cs="Calibri"/>
          <w:color w:val="000000"/>
        </w:rPr>
        <w:t>Januari</w:t>
      </w:r>
      <w:proofErr w:type="spellEnd"/>
      <w:r>
        <w:rPr>
          <w:rFonts w:ascii="Calibri" w:hAnsi="Calibri" w:cs="Calibri"/>
          <w:color w:val="000000"/>
        </w:rPr>
        <w:t xml:space="preserve">-Mei 2026 </w:t>
      </w:r>
      <w:proofErr w:type="spellStart"/>
      <w:r>
        <w:rPr>
          <w:rFonts w:ascii="Calibri" w:hAnsi="Calibri" w:cs="Calibri"/>
          <w:color w:val="000000"/>
        </w:rPr>
        <w:t>masih</w:t>
      </w:r>
      <w:proofErr w:type="spellEnd"/>
      <w:r>
        <w:rPr>
          <w:rFonts w:ascii="Calibri" w:hAnsi="Calibri" w:cs="Calibri"/>
          <w:color w:val="000000"/>
        </w:rPr>
        <w:t xml:space="preserve"> surplus </w:t>
      </w:r>
      <w:proofErr w:type="spellStart"/>
      <w:r>
        <w:rPr>
          <w:rFonts w:ascii="Calibri" w:hAnsi="Calibri" w:cs="Calibri"/>
          <w:color w:val="000000"/>
        </w:rPr>
        <w:t>sebesar</w:t>
      </w:r>
      <w:proofErr w:type="spellEnd"/>
      <w:r>
        <w:rPr>
          <w:rFonts w:ascii="Calibri" w:hAnsi="Calibri" w:cs="Calibri"/>
          <w:color w:val="000000"/>
        </w:rPr>
        <w:t xml:space="preserve"> US$4 </w:t>
      </w:r>
      <w:proofErr w:type="spellStart"/>
      <w:r>
        <w:rPr>
          <w:rFonts w:ascii="Calibri" w:hAnsi="Calibri" w:cs="Calibri"/>
          <w:color w:val="000000"/>
        </w:rPr>
        <w:t>miliar</w:t>
      </w:r>
      <w:proofErr w:type="spellEnd"/>
      <w:r>
        <w:rPr>
          <w:rFonts w:ascii="Calibri" w:hAnsi="Calibri" w:cs="Calibri"/>
          <w:color w:val="000000"/>
        </w:rPr>
        <w:t xml:space="preserve">. Nilai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sepanjang</w:t>
      </w:r>
      <w:proofErr w:type="spellEnd"/>
      <w:r>
        <w:rPr>
          <w:rFonts w:ascii="Calibri" w:hAnsi="Calibri" w:cs="Calibri"/>
          <w:color w:val="000000"/>
        </w:rPr>
        <w:t xml:space="preserve"> lima </w:t>
      </w:r>
      <w:proofErr w:type="spellStart"/>
      <w:r>
        <w:rPr>
          <w:rFonts w:ascii="Calibri" w:hAnsi="Calibri" w:cs="Calibri"/>
          <w:color w:val="000000"/>
        </w:rPr>
        <w:t>bulan</w:t>
      </w:r>
      <w:proofErr w:type="spellEnd"/>
      <w:r>
        <w:rPr>
          <w:rFonts w:ascii="Calibri" w:hAnsi="Calibri" w:cs="Calibri"/>
          <w:color w:val="000000"/>
        </w:rPr>
        <w:t xml:space="preserve"> </w:t>
      </w:r>
      <w:proofErr w:type="spellStart"/>
      <w:r>
        <w:rPr>
          <w:rFonts w:ascii="Calibri" w:hAnsi="Calibri" w:cs="Calibri"/>
          <w:color w:val="000000"/>
        </w:rPr>
        <w:t>pertama</w:t>
      </w:r>
      <w:proofErr w:type="spellEnd"/>
      <w:r>
        <w:rPr>
          <w:rFonts w:ascii="Calibri" w:hAnsi="Calibri" w:cs="Calibri"/>
          <w:color w:val="000000"/>
        </w:rPr>
        <w:t xml:space="preserve"> 2026 </w:t>
      </w:r>
      <w:proofErr w:type="spellStart"/>
      <w:r>
        <w:rPr>
          <w:rFonts w:ascii="Calibri" w:hAnsi="Calibri" w:cs="Calibri"/>
          <w:color w:val="000000"/>
        </w:rPr>
        <w:t>tersebut</w:t>
      </w:r>
      <w:proofErr w:type="spellEnd"/>
      <w:r>
        <w:rPr>
          <w:rFonts w:ascii="Calibri" w:hAnsi="Calibri" w:cs="Calibri"/>
          <w:color w:val="000000"/>
        </w:rPr>
        <w:t xml:space="preserve"> </w:t>
      </w:r>
      <w:proofErr w:type="spellStart"/>
      <w:r>
        <w:rPr>
          <w:rFonts w:ascii="Calibri" w:hAnsi="Calibri" w:cs="Calibri"/>
          <w:color w:val="000000"/>
        </w:rPr>
        <w:t>mencapai</w:t>
      </w:r>
      <w:proofErr w:type="spellEnd"/>
      <w:r>
        <w:rPr>
          <w:rFonts w:ascii="Calibri" w:hAnsi="Calibri" w:cs="Calibri"/>
          <w:color w:val="000000"/>
        </w:rPr>
        <w:t xml:space="preserve"> US$115,4 </w:t>
      </w:r>
      <w:proofErr w:type="spellStart"/>
      <w:r>
        <w:rPr>
          <w:rFonts w:ascii="Calibri" w:hAnsi="Calibri" w:cs="Calibri"/>
          <w:color w:val="000000"/>
        </w:rPr>
        <w:t>miliar</w:t>
      </w:r>
      <w:proofErr w:type="spellEnd"/>
      <w:r>
        <w:rPr>
          <w:rFonts w:ascii="Calibri" w:hAnsi="Calibri" w:cs="Calibri"/>
          <w:color w:val="000000"/>
        </w:rPr>
        <w:t xml:space="preserve">, naik 3,02% </w:t>
      </w:r>
      <w:proofErr w:type="spellStart"/>
      <w:r>
        <w:rPr>
          <w:rFonts w:ascii="Calibri" w:hAnsi="Calibri" w:cs="Calibri"/>
          <w:color w:val="000000"/>
        </w:rPr>
        <w:t>dibandingkan</w:t>
      </w:r>
      <w:proofErr w:type="spellEnd"/>
      <w:r>
        <w:rPr>
          <w:rFonts w:ascii="Calibri" w:hAnsi="Calibri" w:cs="Calibri"/>
          <w:color w:val="000000"/>
        </w:rPr>
        <w:t xml:space="preserve"> </w:t>
      </w:r>
      <w:proofErr w:type="spellStart"/>
      <w:r>
        <w:rPr>
          <w:rFonts w:ascii="Calibri" w:hAnsi="Calibri" w:cs="Calibri"/>
          <w:color w:val="000000"/>
        </w:rPr>
        <w:t>periode</w:t>
      </w:r>
      <w:proofErr w:type="spellEnd"/>
      <w:r>
        <w:rPr>
          <w:rFonts w:ascii="Calibri" w:hAnsi="Calibri" w:cs="Calibri"/>
          <w:color w:val="000000"/>
        </w:rPr>
        <w:t xml:space="preserve"> yang </w:t>
      </w:r>
      <w:proofErr w:type="spellStart"/>
      <w:r>
        <w:rPr>
          <w:rFonts w:ascii="Calibri" w:hAnsi="Calibri" w:cs="Calibri"/>
          <w:color w:val="000000"/>
        </w:rPr>
        <w:t>sama</w:t>
      </w:r>
      <w:proofErr w:type="spellEnd"/>
      <w:r>
        <w:rPr>
          <w:rFonts w:ascii="Calibri" w:hAnsi="Calibri" w:cs="Calibri"/>
          <w:color w:val="000000"/>
        </w:rPr>
        <w:t xml:space="preserve"> </w:t>
      </w:r>
      <w:proofErr w:type="spellStart"/>
      <w:r>
        <w:rPr>
          <w:rFonts w:ascii="Calibri" w:hAnsi="Calibri" w:cs="Calibri"/>
          <w:color w:val="000000"/>
        </w:rPr>
        <w:t>tahun</w:t>
      </w:r>
      <w:proofErr w:type="spellEnd"/>
      <w:r>
        <w:rPr>
          <w:rFonts w:ascii="Calibri" w:hAnsi="Calibri" w:cs="Calibri"/>
          <w:color w:val="000000"/>
        </w:rPr>
        <w:t xml:space="preserve"> </w:t>
      </w:r>
      <w:proofErr w:type="spellStart"/>
      <w:r>
        <w:rPr>
          <w:rFonts w:ascii="Calibri" w:hAnsi="Calibri" w:cs="Calibri"/>
          <w:color w:val="000000"/>
        </w:rPr>
        <w:t>sebelumnya</w:t>
      </w:r>
      <w:proofErr w:type="spellEnd"/>
      <w:r>
        <w:rPr>
          <w:rFonts w:ascii="Calibri" w:hAnsi="Calibri" w:cs="Calibri"/>
          <w:color w:val="000000"/>
        </w:rPr>
        <w:t xml:space="preserve">. </w:t>
      </w:r>
      <w:proofErr w:type="spellStart"/>
      <w:r>
        <w:rPr>
          <w:rFonts w:ascii="Calibri" w:hAnsi="Calibri" w:cs="Calibri"/>
          <w:color w:val="000000"/>
        </w:rPr>
        <w:t>Namun</w:t>
      </w:r>
      <w:proofErr w:type="spellEnd"/>
      <w:r>
        <w:rPr>
          <w:rFonts w:ascii="Calibri" w:hAnsi="Calibri" w:cs="Calibri"/>
          <w:color w:val="000000"/>
        </w:rPr>
        <w:t xml:space="preserve">, </w:t>
      </w:r>
      <w:proofErr w:type="spellStart"/>
      <w:r>
        <w:rPr>
          <w:rFonts w:ascii="Calibri" w:hAnsi="Calibri" w:cs="Calibri"/>
          <w:color w:val="000000"/>
        </w:rPr>
        <w:t>nilai</w:t>
      </w:r>
      <w:proofErr w:type="spellEnd"/>
      <w:r>
        <w:rPr>
          <w:rFonts w:ascii="Calibri" w:hAnsi="Calibri" w:cs="Calibri"/>
          <w:color w:val="000000"/>
        </w:rPr>
        <w:t xml:space="preserve"> </w:t>
      </w:r>
      <w:proofErr w:type="spellStart"/>
      <w:r>
        <w:rPr>
          <w:rFonts w:ascii="Calibri" w:hAnsi="Calibri" w:cs="Calibri"/>
          <w:color w:val="000000"/>
        </w:rPr>
        <w:t>impor</w:t>
      </w:r>
      <w:proofErr w:type="spellEnd"/>
      <w:r>
        <w:rPr>
          <w:rFonts w:ascii="Calibri" w:hAnsi="Calibri" w:cs="Calibri"/>
          <w:color w:val="000000"/>
        </w:rPr>
        <w:t xml:space="preserve"> </w:t>
      </w:r>
      <w:proofErr w:type="spellStart"/>
      <w:r>
        <w:rPr>
          <w:rFonts w:ascii="Calibri" w:hAnsi="Calibri" w:cs="Calibri"/>
          <w:color w:val="000000"/>
        </w:rPr>
        <w:t>tumbuh</w:t>
      </w:r>
      <w:proofErr w:type="spellEnd"/>
      <w:r>
        <w:rPr>
          <w:rFonts w:ascii="Calibri" w:hAnsi="Calibri" w:cs="Calibri"/>
          <w:color w:val="000000"/>
        </w:rPr>
        <w:t xml:space="preserve"> </w:t>
      </w:r>
      <w:proofErr w:type="spellStart"/>
      <w:r>
        <w:rPr>
          <w:rFonts w:ascii="Calibri" w:hAnsi="Calibri" w:cs="Calibri"/>
          <w:color w:val="000000"/>
        </w:rPr>
        <w:t>jauh</w:t>
      </w:r>
      <w:proofErr w:type="spellEnd"/>
      <w:r>
        <w:rPr>
          <w:rFonts w:ascii="Calibri" w:hAnsi="Calibri" w:cs="Calibri"/>
          <w:color w:val="000000"/>
        </w:rPr>
        <w:t xml:space="preserve"> </w:t>
      </w:r>
      <w:proofErr w:type="spellStart"/>
      <w:r>
        <w:rPr>
          <w:rFonts w:ascii="Calibri" w:hAnsi="Calibri" w:cs="Calibri"/>
          <w:color w:val="000000"/>
        </w:rPr>
        <w:t>lebih</w:t>
      </w:r>
      <w:proofErr w:type="spellEnd"/>
      <w:r>
        <w:rPr>
          <w:rFonts w:ascii="Calibri" w:hAnsi="Calibri" w:cs="Calibri"/>
          <w:color w:val="000000"/>
        </w:rPr>
        <w:t xml:space="preserve"> </w:t>
      </w:r>
      <w:proofErr w:type="spellStart"/>
      <w:r>
        <w:rPr>
          <w:rFonts w:ascii="Calibri" w:hAnsi="Calibri" w:cs="Calibri"/>
          <w:color w:val="000000"/>
        </w:rPr>
        <w:t>tinggi</w:t>
      </w:r>
      <w:proofErr w:type="spellEnd"/>
      <w:r>
        <w:rPr>
          <w:rFonts w:ascii="Calibri" w:hAnsi="Calibri" w:cs="Calibri"/>
          <w:color w:val="000000"/>
        </w:rPr>
        <w:t xml:space="preserve">, </w:t>
      </w:r>
      <w:proofErr w:type="spellStart"/>
      <w:r>
        <w:rPr>
          <w:rFonts w:ascii="Calibri" w:hAnsi="Calibri" w:cs="Calibri"/>
          <w:color w:val="000000"/>
        </w:rPr>
        <w:t>yakni</w:t>
      </w:r>
      <w:proofErr w:type="spellEnd"/>
      <w:r>
        <w:rPr>
          <w:rFonts w:ascii="Calibri" w:hAnsi="Calibri" w:cs="Calibri"/>
          <w:color w:val="000000"/>
        </w:rPr>
        <w:t xml:space="preserve"> 15,24% </w:t>
      </w:r>
      <w:proofErr w:type="spellStart"/>
      <w:r>
        <w:rPr>
          <w:rFonts w:ascii="Calibri" w:hAnsi="Calibri" w:cs="Calibri"/>
          <w:color w:val="000000"/>
        </w:rPr>
        <w:t>menjadi</w:t>
      </w:r>
      <w:proofErr w:type="spellEnd"/>
      <w:r>
        <w:rPr>
          <w:rFonts w:ascii="Calibri" w:hAnsi="Calibri" w:cs="Calibri"/>
          <w:color w:val="000000"/>
        </w:rPr>
        <w:t xml:space="preserve"> US$111,3 </w:t>
      </w:r>
      <w:proofErr w:type="spellStart"/>
      <w:r>
        <w:rPr>
          <w:rFonts w:ascii="Calibri" w:hAnsi="Calibri" w:cs="Calibri"/>
          <w:color w:val="000000"/>
        </w:rPr>
        <w:t>miliar</w:t>
      </w:r>
      <w:proofErr w:type="spellEnd"/>
      <w:r>
        <w:rPr>
          <w:rFonts w:ascii="Calibri" w:hAnsi="Calibri" w:cs="Calibri"/>
          <w:color w:val="000000"/>
        </w:rPr>
        <w:t xml:space="preserve">. </w:t>
      </w:r>
      <w:proofErr w:type="spellStart"/>
      <w:r>
        <w:rPr>
          <w:rFonts w:ascii="Calibri" w:hAnsi="Calibri" w:cs="Calibri"/>
          <w:color w:val="000000"/>
        </w:rPr>
        <w:t>Akibatnya</w:t>
      </w:r>
      <w:proofErr w:type="spellEnd"/>
      <w:r>
        <w:rPr>
          <w:rFonts w:ascii="Calibri" w:hAnsi="Calibri" w:cs="Calibri"/>
          <w:color w:val="000000"/>
        </w:rPr>
        <w:t xml:space="preserve">, </w:t>
      </w:r>
      <w:proofErr w:type="spellStart"/>
      <w:r>
        <w:rPr>
          <w:rFonts w:ascii="Calibri" w:hAnsi="Calibri" w:cs="Calibri"/>
          <w:color w:val="000000"/>
        </w:rPr>
        <w:t>bantalan</w:t>
      </w:r>
      <w:proofErr w:type="spellEnd"/>
      <w:r>
        <w:rPr>
          <w:rFonts w:ascii="Calibri" w:hAnsi="Calibri" w:cs="Calibri"/>
          <w:color w:val="000000"/>
        </w:rPr>
        <w:t xml:space="preserve"> surplus </w:t>
      </w:r>
      <w:proofErr w:type="spellStart"/>
      <w:r>
        <w:rPr>
          <w:rFonts w:ascii="Calibri" w:hAnsi="Calibri" w:cs="Calibri"/>
          <w:color w:val="000000"/>
        </w:rPr>
        <w:t>perdagangan</w:t>
      </w:r>
      <w:proofErr w:type="spellEnd"/>
      <w:r>
        <w:rPr>
          <w:rFonts w:ascii="Calibri" w:hAnsi="Calibri" w:cs="Calibri"/>
          <w:color w:val="000000"/>
        </w:rPr>
        <w:t xml:space="preserve"> </w:t>
      </w:r>
      <w:proofErr w:type="spellStart"/>
      <w:r>
        <w:rPr>
          <w:rFonts w:ascii="Calibri" w:hAnsi="Calibri" w:cs="Calibri"/>
          <w:color w:val="000000"/>
        </w:rPr>
        <w:t>semakin</w:t>
      </w:r>
      <w:proofErr w:type="spellEnd"/>
      <w:r>
        <w:rPr>
          <w:rFonts w:ascii="Calibri" w:hAnsi="Calibri" w:cs="Calibri"/>
          <w:color w:val="000000"/>
        </w:rPr>
        <w:t xml:space="preserve"> tipis.</w:t>
      </w:r>
    </w:p>
    <w:p w14:paraId="466DDCC3" w14:textId="2EB90927" w:rsidR="00F07471" w:rsidRDefault="00F07471" w:rsidP="00F07471">
      <w:pPr>
        <w:pStyle w:val="NormalWeb"/>
        <w:spacing w:before="240" w:beforeAutospacing="0" w:after="240" w:afterAutospacing="0"/>
        <w:jc w:val="both"/>
      </w:pPr>
      <w:proofErr w:type="spellStart"/>
      <w:r>
        <w:rPr>
          <w:rFonts w:ascii="Calibri" w:hAnsi="Calibri" w:cs="Calibri"/>
          <w:color w:val="000000"/>
        </w:rPr>
        <w:t>Menurut</w:t>
      </w:r>
      <w:proofErr w:type="spellEnd"/>
      <w:r>
        <w:rPr>
          <w:rFonts w:ascii="Calibri" w:hAnsi="Calibri" w:cs="Calibri"/>
          <w:color w:val="000000"/>
        </w:rPr>
        <w:t xml:space="preserve"> </w:t>
      </w:r>
      <w:r w:rsidR="000B3033">
        <w:rPr>
          <w:rFonts w:ascii="Calibri" w:hAnsi="Calibri" w:cs="Calibri"/>
          <w:color w:val="000000"/>
        </w:rPr>
        <w:t xml:space="preserve">Ade </w:t>
      </w:r>
      <w:proofErr w:type="spellStart"/>
      <w:r w:rsidR="000B3033">
        <w:rPr>
          <w:rFonts w:ascii="Calibri" w:hAnsi="Calibri" w:cs="Calibri"/>
          <w:color w:val="000000"/>
        </w:rPr>
        <w:t>Holis</w:t>
      </w:r>
      <w:proofErr w:type="spellEnd"/>
      <w:r>
        <w:rPr>
          <w:rFonts w:ascii="Calibri" w:hAnsi="Calibri" w:cs="Calibri"/>
          <w:color w:val="000000"/>
        </w:rPr>
        <w:t xml:space="preserve">, </w:t>
      </w:r>
      <w:proofErr w:type="spellStart"/>
      <w:r>
        <w:rPr>
          <w:rFonts w:ascii="Calibri" w:hAnsi="Calibri" w:cs="Calibri"/>
          <w:color w:val="000000"/>
        </w:rPr>
        <w:t>tekanan</w:t>
      </w:r>
      <w:proofErr w:type="spellEnd"/>
      <w:r>
        <w:rPr>
          <w:rFonts w:ascii="Calibri" w:hAnsi="Calibri" w:cs="Calibri"/>
          <w:color w:val="000000"/>
        </w:rPr>
        <w:t xml:space="preserve"> </w:t>
      </w:r>
      <w:proofErr w:type="spellStart"/>
      <w:r>
        <w:rPr>
          <w:rFonts w:ascii="Calibri" w:hAnsi="Calibri" w:cs="Calibri"/>
          <w:color w:val="000000"/>
        </w:rPr>
        <w:t>terhadap</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mulai</w:t>
      </w:r>
      <w:proofErr w:type="spellEnd"/>
      <w:r>
        <w:rPr>
          <w:rFonts w:ascii="Calibri" w:hAnsi="Calibri" w:cs="Calibri"/>
          <w:color w:val="000000"/>
        </w:rPr>
        <w:t xml:space="preserve"> </w:t>
      </w:r>
      <w:proofErr w:type="spellStart"/>
      <w:r>
        <w:rPr>
          <w:rFonts w:ascii="Calibri" w:hAnsi="Calibri" w:cs="Calibri"/>
          <w:color w:val="000000"/>
        </w:rPr>
        <w:t>terlihat</w:t>
      </w:r>
      <w:proofErr w:type="spellEnd"/>
      <w:r>
        <w:rPr>
          <w:rFonts w:ascii="Calibri" w:hAnsi="Calibri" w:cs="Calibri"/>
          <w:color w:val="000000"/>
        </w:rPr>
        <w:t xml:space="preserve"> </w:t>
      </w:r>
      <w:proofErr w:type="spellStart"/>
      <w:r>
        <w:rPr>
          <w:rFonts w:ascii="Calibri" w:hAnsi="Calibri" w:cs="Calibri"/>
          <w:color w:val="000000"/>
        </w:rPr>
        <w:t>dari</w:t>
      </w:r>
      <w:proofErr w:type="spellEnd"/>
      <w:r>
        <w:rPr>
          <w:rFonts w:ascii="Calibri" w:hAnsi="Calibri" w:cs="Calibri"/>
          <w:color w:val="000000"/>
        </w:rPr>
        <w:t xml:space="preserve"> </w:t>
      </w:r>
      <w:proofErr w:type="spellStart"/>
      <w:r>
        <w:rPr>
          <w:rFonts w:ascii="Calibri" w:hAnsi="Calibri" w:cs="Calibri"/>
          <w:color w:val="000000"/>
        </w:rPr>
        <w:t>melemahnya</w:t>
      </w:r>
      <w:proofErr w:type="spellEnd"/>
      <w:r>
        <w:rPr>
          <w:rFonts w:ascii="Calibri" w:hAnsi="Calibri" w:cs="Calibri"/>
          <w:color w:val="000000"/>
        </w:rPr>
        <w:t xml:space="preserve"> </w:t>
      </w:r>
      <w:proofErr w:type="spellStart"/>
      <w:r>
        <w:rPr>
          <w:rFonts w:ascii="Calibri" w:hAnsi="Calibri" w:cs="Calibri"/>
          <w:color w:val="000000"/>
        </w:rPr>
        <w:t>sejumlah</w:t>
      </w:r>
      <w:proofErr w:type="spellEnd"/>
      <w:r>
        <w:rPr>
          <w:rFonts w:ascii="Calibri" w:hAnsi="Calibri" w:cs="Calibri"/>
          <w:color w:val="000000"/>
        </w:rPr>
        <w:t xml:space="preserve"> </w:t>
      </w:r>
      <w:proofErr w:type="spellStart"/>
      <w:r>
        <w:rPr>
          <w:rFonts w:ascii="Calibri" w:hAnsi="Calibri" w:cs="Calibri"/>
          <w:color w:val="000000"/>
        </w:rPr>
        <w:t>komoditas</w:t>
      </w:r>
      <w:proofErr w:type="spellEnd"/>
      <w:r>
        <w:rPr>
          <w:rFonts w:ascii="Calibri" w:hAnsi="Calibri" w:cs="Calibri"/>
          <w:color w:val="000000"/>
        </w:rPr>
        <w:t xml:space="preserve"> </w:t>
      </w:r>
      <w:proofErr w:type="spellStart"/>
      <w:r>
        <w:rPr>
          <w:rFonts w:ascii="Calibri" w:hAnsi="Calibri" w:cs="Calibri"/>
          <w:color w:val="000000"/>
        </w:rPr>
        <w:t>unggulan</w:t>
      </w:r>
      <w:proofErr w:type="spellEnd"/>
      <w:r>
        <w:rPr>
          <w:rFonts w:ascii="Calibri" w:hAnsi="Calibri" w:cs="Calibri"/>
          <w:color w:val="000000"/>
        </w:rPr>
        <w:t xml:space="preserve">. Pada Mei 2026, total </w:t>
      </w:r>
      <w:proofErr w:type="spellStart"/>
      <w:r>
        <w:rPr>
          <w:rFonts w:ascii="Calibri" w:hAnsi="Calibri" w:cs="Calibri"/>
          <w:color w:val="000000"/>
        </w:rPr>
        <w:t>ekspor</w:t>
      </w:r>
      <w:proofErr w:type="spellEnd"/>
      <w:r>
        <w:rPr>
          <w:rFonts w:ascii="Calibri" w:hAnsi="Calibri" w:cs="Calibri"/>
          <w:color w:val="000000"/>
        </w:rPr>
        <w:t xml:space="preserve"> Indonesia </w:t>
      </w:r>
      <w:proofErr w:type="spellStart"/>
      <w:r>
        <w:rPr>
          <w:rFonts w:ascii="Calibri" w:hAnsi="Calibri" w:cs="Calibri"/>
          <w:color w:val="000000"/>
        </w:rPr>
        <w:t>turun</w:t>
      </w:r>
      <w:proofErr w:type="spellEnd"/>
      <w:r>
        <w:rPr>
          <w:rFonts w:ascii="Calibri" w:hAnsi="Calibri" w:cs="Calibri"/>
          <w:color w:val="000000"/>
        </w:rPr>
        <w:t xml:space="preserve"> 8,30% </w:t>
      </w:r>
      <w:proofErr w:type="spellStart"/>
      <w:r>
        <w:rPr>
          <w:rFonts w:ascii="Calibri" w:hAnsi="Calibri" w:cs="Calibri"/>
          <w:color w:val="000000"/>
        </w:rPr>
        <w:t>dibandingkan</w:t>
      </w:r>
      <w:proofErr w:type="spellEnd"/>
      <w:r>
        <w:rPr>
          <w:rFonts w:ascii="Calibri" w:hAnsi="Calibri" w:cs="Calibri"/>
          <w:color w:val="000000"/>
        </w:rPr>
        <w:t xml:space="preserve"> April 2026. </w:t>
      </w:r>
      <w:proofErr w:type="spellStart"/>
      <w:r>
        <w:rPr>
          <w:rFonts w:ascii="Calibri" w:hAnsi="Calibri" w:cs="Calibri"/>
          <w:color w:val="000000"/>
        </w:rPr>
        <w:t>Penurunan</w:t>
      </w:r>
      <w:proofErr w:type="spellEnd"/>
      <w:r>
        <w:rPr>
          <w:rFonts w:ascii="Calibri" w:hAnsi="Calibri" w:cs="Calibri"/>
          <w:color w:val="000000"/>
        </w:rPr>
        <w:t xml:space="preserve"> </w:t>
      </w:r>
      <w:proofErr w:type="spellStart"/>
      <w:r>
        <w:rPr>
          <w:rFonts w:ascii="Calibri" w:hAnsi="Calibri" w:cs="Calibri"/>
          <w:color w:val="000000"/>
        </w:rPr>
        <w:t>terutama</w:t>
      </w:r>
      <w:proofErr w:type="spellEnd"/>
      <w:r>
        <w:rPr>
          <w:rFonts w:ascii="Calibri" w:hAnsi="Calibri" w:cs="Calibri"/>
          <w:color w:val="000000"/>
        </w:rPr>
        <w:t xml:space="preserve"> </w:t>
      </w:r>
      <w:proofErr w:type="spellStart"/>
      <w:r>
        <w:rPr>
          <w:rFonts w:ascii="Calibri" w:hAnsi="Calibri" w:cs="Calibri"/>
          <w:color w:val="000000"/>
        </w:rPr>
        <w:t>berasal</w:t>
      </w:r>
      <w:proofErr w:type="spellEnd"/>
      <w:r>
        <w:rPr>
          <w:rFonts w:ascii="Calibri" w:hAnsi="Calibri" w:cs="Calibri"/>
          <w:color w:val="000000"/>
        </w:rPr>
        <w:t xml:space="preserve"> </w:t>
      </w:r>
      <w:proofErr w:type="spellStart"/>
      <w:r>
        <w:rPr>
          <w:rFonts w:ascii="Calibri" w:hAnsi="Calibri" w:cs="Calibri"/>
          <w:color w:val="000000"/>
        </w:rPr>
        <w:t>dari</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minyak</w:t>
      </w:r>
      <w:proofErr w:type="spellEnd"/>
      <w:r>
        <w:rPr>
          <w:rFonts w:ascii="Calibri" w:hAnsi="Calibri" w:cs="Calibri"/>
          <w:color w:val="000000"/>
        </w:rPr>
        <w:t xml:space="preserve"> </w:t>
      </w:r>
      <w:proofErr w:type="spellStart"/>
      <w:r>
        <w:rPr>
          <w:rFonts w:ascii="Calibri" w:hAnsi="Calibri" w:cs="Calibri"/>
          <w:color w:val="000000"/>
        </w:rPr>
        <w:t>sawit</w:t>
      </w:r>
      <w:proofErr w:type="spellEnd"/>
      <w:r>
        <w:rPr>
          <w:rFonts w:ascii="Calibri" w:hAnsi="Calibri" w:cs="Calibri"/>
          <w:color w:val="000000"/>
        </w:rPr>
        <w:t xml:space="preserve"> dan </w:t>
      </w:r>
      <w:proofErr w:type="spellStart"/>
      <w:r>
        <w:rPr>
          <w:rFonts w:ascii="Calibri" w:hAnsi="Calibri" w:cs="Calibri"/>
          <w:color w:val="000000"/>
        </w:rPr>
        <w:t>turunannya</w:t>
      </w:r>
      <w:proofErr w:type="spellEnd"/>
      <w:r>
        <w:rPr>
          <w:rFonts w:ascii="Calibri" w:hAnsi="Calibri" w:cs="Calibri"/>
          <w:color w:val="000000"/>
        </w:rPr>
        <w:t xml:space="preserve">, </w:t>
      </w:r>
      <w:proofErr w:type="spellStart"/>
      <w:r>
        <w:rPr>
          <w:rFonts w:ascii="Calibri" w:hAnsi="Calibri" w:cs="Calibri"/>
          <w:color w:val="000000"/>
        </w:rPr>
        <w:t>besi</w:t>
      </w:r>
      <w:proofErr w:type="spellEnd"/>
      <w:r>
        <w:rPr>
          <w:rFonts w:ascii="Calibri" w:hAnsi="Calibri" w:cs="Calibri"/>
          <w:color w:val="000000"/>
        </w:rPr>
        <w:t xml:space="preserve"> dan </w:t>
      </w:r>
      <w:proofErr w:type="spellStart"/>
      <w:r>
        <w:rPr>
          <w:rFonts w:ascii="Calibri" w:hAnsi="Calibri" w:cs="Calibri"/>
          <w:color w:val="000000"/>
        </w:rPr>
        <w:t>baja</w:t>
      </w:r>
      <w:proofErr w:type="spellEnd"/>
      <w:r>
        <w:rPr>
          <w:rFonts w:ascii="Calibri" w:hAnsi="Calibri" w:cs="Calibri"/>
          <w:color w:val="000000"/>
        </w:rPr>
        <w:t xml:space="preserve">, </w:t>
      </w:r>
      <w:proofErr w:type="spellStart"/>
      <w:r>
        <w:rPr>
          <w:rFonts w:ascii="Calibri" w:hAnsi="Calibri" w:cs="Calibri"/>
          <w:color w:val="000000"/>
        </w:rPr>
        <w:t>mesin</w:t>
      </w:r>
      <w:proofErr w:type="spellEnd"/>
      <w:r>
        <w:rPr>
          <w:rFonts w:ascii="Calibri" w:hAnsi="Calibri" w:cs="Calibri"/>
          <w:color w:val="000000"/>
        </w:rPr>
        <w:t xml:space="preserve"> </w:t>
      </w:r>
      <w:proofErr w:type="spellStart"/>
      <w:r>
        <w:rPr>
          <w:rFonts w:ascii="Calibri" w:hAnsi="Calibri" w:cs="Calibri"/>
          <w:color w:val="000000"/>
        </w:rPr>
        <w:t>elektrik</w:t>
      </w:r>
      <w:proofErr w:type="spellEnd"/>
      <w:r>
        <w:rPr>
          <w:rFonts w:ascii="Calibri" w:hAnsi="Calibri" w:cs="Calibri"/>
          <w:color w:val="000000"/>
        </w:rPr>
        <w:t xml:space="preserve">, </w:t>
      </w:r>
      <w:proofErr w:type="spellStart"/>
      <w:r>
        <w:rPr>
          <w:rFonts w:ascii="Calibri" w:hAnsi="Calibri" w:cs="Calibri"/>
          <w:color w:val="000000"/>
        </w:rPr>
        <w:t>mesin</w:t>
      </w:r>
      <w:proofErr w:type="spellEnd"/>
      <w:r>
        <w:rPr>
          <w:rFonts w:ascii="Calibri" w:hAnsi="Calibri" w:cs="Calibri"/>
          <w:color w:val="000000"/>
        </w:rPr>
        <w:t xml:space="preserve"> </w:t>
      </w:r>
      <w:proofErr w:type="spellStart"/>
      <w:r>
        <w:rPr>
          <w:rFonts w:ascii="Calibri" w:hAnsi="Calibri" w:cs="Calibri"/>
          <w:color w:val="000000"/>
        </w:rPr>
        <w:t>mekanis</w:t>
      </w:r>
      <w:proofErr w:type="spellEnd"/>
      <w:r>
        <w:rPr>
          <w:rFonts w:ascii="Calibri" w:hAnsi="Calibri" w:cs="Calibri"/>
          <w:color w:val="000000"/>
        </w:rPr>
        <w:t xml:space="preserve">, </w:t>
      </w:r>
      <w:proofErr w:type="spellStart"/>
      <w:r>
        <w:rPr>
          <w:rFonts w:ascii="Calibri" w:hAnsi="Calibri" w:cs="Calibri"/>
          <w:color w:val="000000"/>
        </w:rPr>
        <w:t>tembaga</w:t>
      </w:r>
      <w:proofErr w:type="spellEnd"/>
      <w:r>
        <w:rPr>
          <w:rFonts w:ascii="Calibri" w:hAnsi="Calibri" w:cs="Calibri"/>
          <w:color w:val="000000"/>
        </w:rPr>
        <w:t xml:space="preserve">, </w:t>
      </w:r>
      <w:proofErr w:type="spellStart"/>
      <w:r>
        <w:rPr>
          <w:rFonts w:ascii="Calibri" w:hAnsi="Calibri" w:cs="Calibri"/>
          <w:color w:val="000000"/>
        </w:rPr>
        <w:t>produk</w:t>
      </w:r>
      <w:proofErr w:type="spellEnd"/>
      <w:r>
        <w:rPr>
          <w:rFonts w:ascii="Calibri" w:hAnsi="Calibri" w:cs="Calibri"/>
          <w:color w:val="000000"/>
        </w:rPr>
        <w:t xml:space="preserve"> </w:t>
      </w:r>
      <w:proofErr w:type="spellStart"/>
      <w:r>
        <w:rPr>
          <w:rFonts w:ascii="Calibri" w:hAnsi="Calibri" w:cs="Calibri"/>
          <w:color w:val="000000"/>
        </w:rPr>
        <w:t>kimia</w:t>
      </w:r>
      <w:proofErr w:type="spellEnd"/>
      <w:r>
        <w:rPr>
          <w:rFonts w:ascii="Calibri" w:hAnsi="Calibri" w:cs="Calibri"/>
          <w:color w:val="000000"/>
        </w:rPr>
        <w:t xml:space="preserve">, </w:t>
      </w:r>
      <w:proofErr w:type="spellStart"/>
      <w:r>
        <w:rPr>
          <w:rFonts w:ascii="Calibri" w:hAnsi="Calibri" w:cs="Calibri"/>
          <w:color w:val="000000"/>
        </w:rPr>
        <w:t>serta</w:t>
      </w:r>
      <w:proofErr w:type="spellEnd"/>
      <w:r>
        <w:rPr>
          <w:rFonts w:ascii="Calibri" w:hAnsi="Calibri" w:cs="Calibri"/>
          <w:color w:val="000000"/>
        </w:rPr>
        <w:t xml:space="preserve"> </w:t>
      </w:r>
      <w:proofErr w:type="spellStart"/>
      <w:r>
        <w:rPr>
          <w:rFonts w:ascii="Calibri" w:hAnsi="Calibri" w:cs="Calibri"/>
          <w:color w:val="000000"/>
        </w:rPr>
        <w:t>beberapa</w:t>
      </w:r>
      <w:proofErr w:type="spellEnd"/>
      <w:r>
        <w:rPr>
          <w:rFonts w:ascii="Calibri" w:hAnsi="Calibri" w:cs="Calibri"/>
          <w:color w:val="000000"/>
        </w:rPr>
        <w:t xml:space="preserve"> </w:t>
      </w:r>
      <w:proofErr w:type="spellStart"/>
      <w:r>
        <w:rPr>
          <w:rFonts w:ascii="Calibri" w:hAnsi="Calibri" w:cs="Calibri"/>
          <w:color w:val="000000"/>
        </w:rPr>
        <w:t>komoditas</w:t>
      </w:r>
      <w:proofErr w:type="spellEnd"/>
      <w:r>
        <w:rPr>
          <w:rFonts w:ascii="Calibri" w:hAnsi="Calibri" w:cs="Calibri"/>
          <w:color w:val="000000"/>
        </w:rPr>
        <w:t xml:space="preserve"> </w:t>
      </w:r>
      <w:proofErr w:type="spellStart"/>
      <w:r>
        <w:rPr>
          <w:rFonts w:ascii="Calibri" w:hAnsi="Calibri" w:cs="Calibri"/>
          <w:color w:val="000000"/>
        </w:rPr>
        <w:t>manufaktur</w:t>
      </w:r>
      <w:proofErr w:type="spellEnd"/>
      <w:r>
        <w:rPr>
          <w:rFonts w:ascii="Calibri" w:hAnsi="Calibri" w:cs="Calibri"/>
          <w:color w:val="000000"/>
        </w:rPr>
        <w:t xml:space="preserve"> </w:t>
      </w:r>
      <w:proofErr w:type="spellStart"/>
      <w:r>
        <w:rPr>
          <w:rFonts w:ascii="Calibri" w:hAnsi="Calibri" w:cs="Calibri"/>
          <w:color w:val="000000"/>
        </w:rPr>
        <w:t>lainnya</w:t>
      </w:r>
      <w:proofErr w:type="spellEnd"/>
      <w:r>
        <w:rPr>
          <w:rFonts w:ascii="Calibri" w:hAnsi="Calibri" w:cs="Calibri"/>
          <w:color w:val="000000"/>
        </w:rPr>
        <w:t>.</w:t>
      </w:r>
    </w:p>
    <w:p w14:paraId="7FBB0199" w14:textId="779ECBBD" w:rsidR="00F07471" w:rsidRDefault="00F07471" w:rsidP="00F07471">
      <w:pPr>
        <w:pStyle w:val="NormalWeb"/>
        <w:spacing w:before="240" w:beforeAutospacing="0" w:after="240" w:afterAutospacing="0"/>
        <w:jc w:val="both"/>
      </w:pPr>
      <w:r>
        <w:rPr>
          <w:rFonts w:ascii="Calibri" w:hAnsi="Calibri" w:cs="Calibri"/>
          <w:color w:val="000000"/>
        </w:rPr>
        <w:t>“</w:t>
      </w:r>
      <w:proofErr w:type="spellStart"/>
      <w:r>
        <w:rPr>
          <w:rFonts w:ascii="Calibri" w:hAnsi="Calibri" w:cs="Calibri"/>
          <w:color w:val="000000"/>
        </w:rPr>
        <w:t>Struktur</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Indonesia </w:t>
      </w:r>
      <w:proofErr w:type="spellStart"/>
      <w:r>
        <w:rPr>
          <w:rFonts w:ascii="Calibri" w:hAnsi="Calibri" w:cs="Calibri"/>
          <w:color w:val="000000"/>
        </w:rPr>
        <w:t>ini</w:t>
      </w:r>
      <w:proofErr w:type="spellEnd"/>
      <w:r>
        <w:rPr>
          <w:rFonts w:ascii="Calibri" w:hAnsi="Calibri" w:cs="Calibri"/>
          <w:color w:val="000000"/>
        </w:rPr>
        <w:t xml:space="preserve"> </w:t>
      </w:r>
      <w:proofErr w:type="spellStart"/>
      <w:r>
        <w:rPr>
          <w:rFonts w:ascii="Calibri" w:hAnsi="Calibri" w:cs="Calibri"/>
          <w:color w:val="000000"/>
        </w:rPr>
        <w:t>masih</w:t>
      </w:r>
      <w:proofErr w:type="spellEnd"/>
      <w:r>
        <w:rPr>
          <w:rFonts w:ascii="Calibri" w:hAnsi="Calibri" w:cs="Calibri"/>
          <w:color w:val="000000"/>
        </w:rPr>
        <w:t xml:space="preserve"> </w:t>
      </w:r>
      <w:proofErr w:type="spellStart"/>
      <w:r>
        <w:rPr>
          <w:rFonts w:ascii="Calibri" w:hAnsi="Calibri" w:cs="Calibri"/>
          <w:color w:val="000000"/>
        </w:rPr>
        <w:t>sangat</w:t>
      </w:r>
      <w:proofErr w:type="spellEnd"/>
      <w:r>
        <w:rPr>
          <w:rFonts w:ascii="Calibri" w:hAnsi="Calibri" w:cs="Calibri"/>
          <w:color w:val="000000"/>
        </w:rPr>
        <w:t xml:space="preserve"> </w:t>
      </w:r>
      <w:proofErr w:type="spellStart"/>
      <w:r>
        <w:rPr>
          <w:rFonts w:ascii="Calibri" w:hAnsi="Calibri" w:cs="Calibri"/>
          <w:color w:val="000000"/>
        </w:rPr>
        <w:t>terkonsentrasi</w:t>
      </w:r>
      <w:proofErr w:type="spellEnd"/>
      <w:r>
        <w:rPr>
          <w:rFonts w:ascii="Calibri" w:hAnsi="Calibri" w:cs="Calibri"/>
          <w:color w:val="000000"/>
        </w:rPr>
        <w:t xml:space="preserve">, </w:t>
      </w:r>
      <w:proofErr w:type="spellStart"/>
      <w:r>
        <w:rPr>
          <w:rFonts w:ascii="Calibri" w:hAnsi="Calibri" w:cs="Calibri"/>
          <w:color w:val="000000"/>
        </w:rPr>
        <w:t>bahkan</w:t>
      </w:r>
      <w:proofErr w:type="spellEnd"/>
      <w:r>
        <w:rPr>
          <w:rFonts w:ascii="Calibri" w:hAnsi="Calibri" w:cs="Calibri"/>
          <w:color w:val="000000"/>
        </w:rPr>
        <w:t xml:space="preserve"> </w:t>
      </w:r>
      <w:proofErr w:type="spellStart"/>
      <w:r>
        <w:rPr>
          <w:rFonts w:ascii="Calibri" w:hAnsi="Calibri" w:cs="Calibri"/>
          <w:color w:val="000000"/>
        </w:rPr>
        <w:t>selama</w:t>
      </w:r>
      <w:proofErr w:type="spellEnd"/>
      <w:r>
        <w:rPr>
          <w:rFonts w:ascii="Calibri" w:hAnsi="Calibri" w:cs="Calibri"/>
          <w:color w:val="000000"/>
        </w:rPr>
        <w:t xml:space="preserve"> </w:t>
      </w:r>
      <w:proofErr w:type="spellStart"/>
      <w:r>
        <w:rPr>
          <w:rFonts w:ascii="Calibri" w:hAnsi="Calibri" w:cs="Calibri"/>
          <w:color w:val="000000"/>
        </w:rPr>
        <w:t>periode</w:t>
      </w:r>
      <w:proofErr w:type="spellEnd"/>
      <w:r>
        <w:rPr>
          <w:rFonts w:ascii="Calibri" w:hAnsi="Calibri" w:cs="Calibri"/>
          <w:color w:val="000000"/>
        </w:rPr>
        <w:t xml:space="preserve"> 2021-2025, </w:t>
      </w:r>
      <w:proofErr w:type="spellStart"/>
      <w:r>
        <w:rPr>
          <w:rFonts w:ascii="Calibri" w:hAnsi="Calibri" w:cs="Calibri"/>
          <w:color w:val="000000"/>
        </w:rPr>
        <w:t>sekitar</w:t>
      </w:r>
      <w:proofErr w:type="spellEnd"/>
      <w:r>
        <w:rPr>
          <w:rFonts w:ascii="Calibri" w:hAnsi="Calibri" w:cs="Calibri"/>
          <w:color w:val="000000"/>
        </w:rPr>
        <w:t xml:space="preserve"> 65,98%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nasional</w:t>
      </w:r>
      <w:proofErr w:type="spellEnd"/>
      <w:r>
        <w:rPr>
          <w:rFonts w:ascii="Calibri" w:hAnsi="Calibri" w:cs="Calibri"/>
          <w:color w:val="000000"/>
        </w:rPr>
        <w:t xml:space="preserve"> </w:t>
      </w:r>
      <w:proofErr w:type="spellStart"/>
      <w:r>
        <w:rPr>
          <w:rFonts w:ascii="Calibri" w:hAnsi="Calibri" w:cs="Calibri"/>
          <w:color w:val="000000"/>
        </w:rPr>
        <w:t>hanya</w:t>
      </w:r>
      <w:proofErr w:type="spellEnd"/>
      <w:r>
        <w:rPr>
          <w:rFonts w:ascii="Calibri" w:hAnsi="Calibri" w:cs="Calibri"/>
          <w:color w:val="000000"/>
        </w:rPr>
        <w:t xml:space="preserve"> </w:t>
      </w:r>
      <w:proofErr w:type="spellStart"/>
      <w:r>
        <w:rPr>
          <w:rFonts w:ascii="Calibri" w:hAnsi="Calibri" w:cs="Calibri"/>
          <w:color w:val="000000"/>
        </w:rPr>
        <w:t>ditopang</w:t>
      </w:r>
      <w:proofErr w:type="spellEnd"/>
      <w:r>
        <w:rPr>
          <w:rFonts w:ascii="Calibri" w:hAnsi="Calibri" w:cs="Calibri"/>
          <w:color w:val="000000"/>
        </w:rPr>
        <w:t xml:space="preserve"> oleh 10 </w:t>
      </w:r>
      <w:proofErr w:type="spellStart"/>
      <w:r>
        <w:rPr>
          <w:rFonts w:ascii="Calibri" w:hAnsi="Calibri" w:cs="Calibri"/>
          <w:color w:val="000000"/>
        </w:rPr>
        <w:t>kelompok</w:t>
      </w:r>
      <w:proofErr w:type="spellEnd"/>
      <w:r>
        <w:rPr>
          <w:rFonts w:ascii="Calibri" w:hAnsi="Calibri" w:cs="Calibri"/>
          <w:color w:val="000000"/>
        </w:rPr>
        <w:t xml:space="preserve"> </w:t>
      </w:r>
      <w:proofErr w:type="spellStart"/>
      <w:r>
        <w:rPr>
          <w:rFonts w:ascii="Calibri" w:hAnsi="Calibri" w:cs="Calibri"/>
          <w:color w:val="000000"/>
        </w:rPr>
        <w:t>komoditas</w:t>
      </w:r>
      <w:proofErr w:type="spellEnd"/>
      <w:r>
        <w:rPr>
          <w:rFonts w:ascii="Calibri" w:hAnsi="Calibri" w:cs="Calibri"/>
          <w:color w:val="000000"/>
        </w:rPr>
        <w:t xml:space="preserve">, </w:t>
      </w:r>
      <w:proofErr w:type="spellStart"/>
      <w:r>
        <w:rPr>
          <w:rFonts w:ascii="Calibri" w:hAnsi="Calibri" w:cs="Calibri"/>
          <w:color w:val="000000"/>
        </w:rPr>
        <w:t>seperti</w:t>
      </w:r>
      <w:proofErr w:type="spellEnd"/>
      <w:r>
        <w:rPr>
          <w:rFonts w:ascii="Calibri" w:hAnsi="Calibri" w:cs="Calibri"/>
          <w:color w:val="000000"/>
        </w:rPr>
        <w:t xml:space="preserve"> </w:t>
      </w:r>
      <w:proofErr w:type="spellStart"/>
      <w:r>
        <w:rPr>
          <w:rFonts w:ascii="Calibri" w:hAnsi="Calibri" w:cs="Calibri"/>
          <w:color w:val="000000"/>
        </w:rPr>
        <w:t>bahan</w:t>
      </w:r>
      <w:proofErr w:type="spellEnd"/>
      <w:r>
        <w:rPr>
          <w:rFonts w:ascii="Calibri" w:hAnsi="Calibri" w:cs="Calibri"/>
          <w:color w:val="000000"/>
        </w:rPr>
        <w:t xml:space="preserve"> </w:t>
      </w:r>
      <w:proofErr w:type="spellStart"/>
      <w:r>
        <w:rPr>
          <w:rFonts w:ascii="Calibri" w:hAnsi="Calibri" w:cs="Calibri"/>
          <w:color w:val="000000"/>
        </w:rPr>
        <w:t>bakar</w:t>
      </w:r>
      <w:proofErr w:type="spellEnd"/>
      <w:r>
        <w:rPr>
          <w:rFonts w:ascii="Calibri" w:hAnsi="Calibri" w:cs="Calibri"/>
          <w:color w:val="000000"/>
        </w:rPr>
        <w:t xml:space="preserve"> mineral yang </w:t>
      </w:r>
      <w:proofErr w:type="spellStart"/>
      <w:r>
        <w:rPr>
          <w:rFonts w:ascii="Calibri" w:hAnsi="Calibri" w:cs="Calibri"/>
          <w:color w:val="000000"/>
        </w:rPr>
        <w:t>menjadi</w:t>
      </w:r>
      <w:proofErr w:type="spellEnd"/>
      <w:r>
        <w:rPr>
          <w:rFonts w:ascii="Calibri" w:hAnsi="Calibri" w:cs="Calibri"/>
          <w:color w:val="000000"/>
        </w:rPr>
        <w:t xml:space="preserve"> </w:t>
      </w:r>
      <w:proofErr w:type="spellStart"/>
      <w:r>
        <w:rPr>
          <w:rFonts w:ascii="Calibri" w:hAnsi="Calibri" w:cs="Calibri"/>
          <w:color w:val="000000"/>
        </w:rPr>
        <w:t>kontributor</w:t>
      </w:r>
      <w:proofErr w:type="spellEnd"/>
      <w:r>
        <w:rPr>
          <w:rFonts w:ascii="Calibri" w:hAnsi="Calibri" w:cs="Calibri"/>
          <w:color w:val="000000"/>
        </w:rPr>
        <w:t xml:space="preserve"> </w:t>
      </w:r>
      <w:proofErr w:type="spellStart"/>
      <w:r>
        <w:rPr>
          <w:rFonts w:ascii="Calibri" w:hAnsi="Calibri" w:cs="Calibri"/>
          <w:color w:val="000000"/>
        </w:rPr>
        <w:t>terbesar</w:t>
      </w:r>
      <w:proofErr w:type="spellEnd"/>
      <w:r>
        <w:rPr>
          <w:rFonts w:ascii="Calibri" w:hAnsi="Calibri" w:cs="Calibri"/>
          <w:color w:val="000000"/>
        </w:rPr>
        <w:t xml:space="preserve">, </w:t>
      </w:r>
      <w:proofErr w:type="spellStart"/>
      <w:r>
        <w:rPr>
          <w:rFonts w:ascii="Calibri" w:hAnsi="Calibri" w:cs="Calibri"/>
          <w:color w:val="000000"/>
        </w:rPr>
        <w:t>kemudian</w:t>
      </w:r>
      <w:proofErr w:type="spellEnd"/>
      <w:r>
        <w:rPr>
          <w:rFonts w:ascii="Calibri" w:hAnsi="Calibri" w:cs="Calibri"/>
          <w:color w:val="000000"/>
        </w:rPr>
        <w:t xml:space="preserve"> </w:t>
      </w:r>
      <w:proofErr w:type="spellStart"/>
      <w:r>
        <w:rPr>
          <w:rFonts w:ascii="Calibri" w:hAnsi="Calibri" w:cs="Calibri"/>
          <w:color w:val="000000"/>
        </w:rPr>
        <w:t>minyak</w:t>
      </w:r>
      <w:proofErr w:type="spellEnd"/>
      <w:r>
        <w:rPr>
          <w:rFonts w:ascii="Calibri" w:hAnsi="Calibri" w:cs="Calibri"/>
          <w:color w:val="000000"/>
        </w:rPr>
        <w:t xml:space="preserve"> </w:t>
      </w:r>
      <w:proofErr w:type="spellStart"/>
      <w:r>
        <w:rPr>
          <w:rFonts w:ascii="Calibri" w:hAnsi="Calibri" w:cs="Calibri"/>
          <w:color w:val="000000"/>
        </w:rPr>
        <w:t>sawit</w:t>
      </w:r>
      <w:proofErr w:type="spellEnd"/>
      <w:r>
        <w:rPr>
          <w:rFonts w:ascii="Calibri" w:hAnsi="Calibri" w:cs="Calibri"/>
          <w:color w:val="000000"/>
        </w:rPr>
        <w:t xml:space="preserve"> dan </w:t>
      </w:r>
      <w:proofErr w:type="spellStart"/>
      <w:r>
        <w:rPr>
          <w:rFonts w:ascii="Calibri" w:hAnsi="Calibri" w:cs="Calibri"/>
          <w:color w:val="000000"/>
        </w:rPr>
        <w:t>turunannya</w:t>
      </w:r>
      <w:proofErr w:type="spellEnd"/>
      <w:r>
        <w:rPr>
          <w:rFonts w:ascii="Calibri" w:hAnsi="Calibri" w:cs="Calibri"/>
          <w:color w:val="000000"/>
        </w:rPr>
        <w:t xml:space="preserve">, </w:t>
      </w:r>
      <w:proofErr w:type="spellStart"/>
      <w:r>
        <w:rPr>
          <w:rFonts w:ascii="Calibri" w:hAnsi="Calibri" w:cs="Calibri"/>
          <w:color w:val="000000"/>
        </w:rPr>
        <w:t>besi</w:t>
      </w:r>
      <w:proofErr w:type="spellEnd"/>
      <w:r>
        <w:rPr>
          <w:rFonts w:ascii="Calibri" w:hAnsi="Calibri" w:cs="Calibri"/>
          <w:color w:val="000000"/>
        </w:rPr>
        <w:t xml:space="preserve"> dan </w:t>
      </w:r>
      <w:proofErr w:type="spellStart"/>
      <w:r>
        <w:rPr>
          <w:rFonts w:ascii="Calibri" w:hAnsi="Calibri" w:cs="Calibri"/>
          <w:color w:val="000000"/>
        </w:rPr>
        <w:t>baja</w:t>
      </w:r>
      <w:proofErr w:type="spellEnd"/>
      <w:r>
        <w:rPr>
          <w:rFonts w:ascii="Calibri" w:hAnsi="Calibri" w:cs="Calibri"/>
          <w:color w:val="000000"/>
        </w:rPr>
        <w:t xml:space="preserve">, </w:t>
      </w:r>
      <w:proofErr w:type="spellStart"/>
      <w:r>
        <w:rPr>
          <w:rFonts w:ascii="Calibri" w:hAnsi="Calibri" w:cs="Calibri"/>
          <w:color w:val="000000"/>
        </w:rPr>
        <w:t>mesin</w:t>
      </w:r>
      <w:proofErr w:type="spellEnd"/>
      <w:r>
        <w:rPr>
          <w:rFonts w:ascii="Calibri" w:hAnsi="Calibri" w:cs="Calibri"/>
          <w:color w:val="000000"/>
        </w:rPr>
        <w:t xml:space="preserve"> </w:t>
      </w:r>
      <w:proofErr w:type="spellStart"/>
      <w:r>
        <w:rPr>
          <w:rFonts w:ascii="Calibri" w:hAnsi="Calibri" w:cs="Calibri"/>
          <w:color w:val="000000"/>
        </w:rPr>
        <w:t>elektrik</w:t>
      </w:r>
      <w:proofErr w:type="spellEnd"/>
      <w:r>
        <w:rPr>
          <w:rFonts w:ascii="Calibri" w:hAnsi="Calibri" w:cs="Calibri"/>
          <w:color w:val="000000"/>
        </w:rPr>
        <w:t xml:space="preserve">, </w:t>
      </w:r>
      <w:proofErr w:type="spellStart"/>
      <w:r>
        <w:rPr>
          <w:rFonts w:ascii="Calibri" w:hAnsi="Calibri" w:cs="Calibri"/>
          <w:color w:val="000000"/>
        </w:rPr>
        <w:t>serta</w:t>
      </w:r>
      <w:proofErr w:type="spellEnd"/>
      <w:r>
        <w:rPr>
          <w:rFonts w:ascii="Calibri" w:hAnsi="Calibri" w:cs="Calibri"/>
          <w:color w:val="000000"/>
        </w:rPr>
        <w:t xml:space="preserve"> </w:t>
      </w:r>
      <w:proofErr w:type="spellStart"/>
      <w:r>
        <w:rPr>
          <w:rFonts w:ascii="Calibri" w:hAnsi="Calibri" w:cs="Calibri"/>
          <w:color w:val="000000"/>
        </w:rPr>
        <w:t>kendaraan</w:t>
      </w:r>
      <w:proofErr w:type="spellEnd"/>
      <w:r>
        <w:rPr>
          <w:rFonts w:ascii="Calibri" w:hAnsi="Calibri" w:cs="Calibri"/>
          <w:color w:val="000000"/>
        </w:rPr>
        <w:t xml:space="preserve"> </w:t>
      </w:r>
      <w:proofErr w:type="spellStart"/>
      <w:r>
        <w:rPr>
          <w:rFonts w:ascii="Calibri" w:hAnsi="Calibri" w:cs="Calibri"/>
          <w:color w:val="000000"/>
        </w:rPr>
        <w:t>bermotor</w:t>
      </w:r>
      <w:proofErr w:type="spellEnd"/>
      <w:r>
        <w:rPr>
          <w:rFonts w:ascii="Calibri" w:hAnsi="Calibri" w:cs="Calibri"/>
          <w:color w:val="000000"/>
        </w:rPr>
        <w:t xml:space="preserve">,” </w:t>
      </w:r>
      <w:proofErr w:type="spellStart"/>
      <w:r>
        <w:rPr>
          <w:rFonts w:ascii="Calibri" w:hAnsi="Calibri" w:cs="Calibri"/>
          <w:color w:val="000000"/>
        </w:rPr>
        <w:t>ungkap</w:t>
      </w:r>
      <w:proofErr w:type="spellEnd"/>
      <w:r>
        <w:rPr>
          <w:rFonts w:ascii="Calibri" w:hAnsi="Calibri" w:cs="Calibri"/>
          <w:color w:val="000000"/>
        </w:rPr>
        <w:t xml:space="preserve"> </w:t>
      </w:r>
      <w:r w:rsidR="000B3033">
        <w:rPr>
          <w:rFonts w:ascii="Calibri" w:hAnsi="Calibri" w:cs="Calibri"/>
          <w:color w:val="000000"/>
        </w:rPr>
        <w:t xml:space="preserve">Ade </w:t>
      </w:r>
      <w:proofErr w:type="spellStart"/>
      <w:r w:rsidR="000B3033">
        <w:rPr>
          <w:rFonts w:ascii="Calibri" w:hAnsi="Calibri" w:cs="Calibri"/>
          <w:color w:val="000000"/>
        </w:rPr>
        <w:t>Holis</w:t>
      </w:r>
      <w:proofErr w:type="spellEnd"/>
      <w:r>
        <w:rPr>
          <w:rFonts w:ascii="Calibri" w:hAnsi="Calibri" w:cs="Calibri"/>
          <w:color w:val="000000"/>
        </w:rPr>
        <w:t>. </w:t>
      </w:r>
    </w:p>
    <w:p w14:paraId="443945D7" w14:textId="77777777" w:rsidR="00F07471" w:rsidRDefault="00F07471" w:rsidP="00F07471">
      <w:pPr>
        <w:pStyle w:val="NormalWeb"/>
        <w:spacing w:before="240" w:beforeAutospacing="0" w:after="240" w:afterAutospacing="0"/>
        <w:jc w:val="both"/>
      </w:pPr>
      <w:proofErr w:type="spellStart"/>
      <w:r>
        <w:rPr>
          <w:rFonts w:ascii="Calibri" w:hAnsi="Calibri" w:cs="Calibri"/>
          <w:color w:val="000000"/>
        </w:rPr>
        <w:t>Dirinya</w:t>
      </w:r>
      <w:proofErr w:type="spellEnd"/>
      <w:r>
        <w:rPr>
          <w:rFonts w:ascii="Calibri" w:hAnsi="Calibri" w:cs="Calibri"/>
          <w:color w:val="000000"/>
        </w:rPr>
        <w:t xml:space="preserve"> </w:t>
      </w:r>
      <w:proofErr w:type="spellStart"/>
      <w:r>
        <w:rPr>
          <w:rFonts w:ascii="Calibri" w:hAnsi="Calibri" w:cs="Calibri"/>
          <w:color w:val="000000"/>
        </w:rPr>
        <w:t>menilai</w:t>
      </w:r>
      <w:proofErr w:type="spellEnd"/>
      <w:r>
        <w:rPr>
          <w:rFonts w:ascii="Calibri" w:hAnsi="Calibri" w:cs="Calibri"/>
          <w:color w:val="000000"/>
        </w:rPr>
        <w:t xml:space="preserve">, </w:t>
      </w:r>
      <w:proofErr w:type="spellStart"/>
      <w:r>
        <w:rPr>
          <w:rFonts w:ascii="Calibri" w:hAnsi="Calibri" w:cs="Calibri"/>
          <w:color w:val="000000"/>
        </w:rPr>
        <w:t>ketergantungan</w:t>
      </w:r>
      <w:proofErr w:type="spellEnd"/>
      <w:r>
        <w:rPr>
          <w:rFonts w:ascii="Calibri" w:hAnsi="Calibri" w:cs="Calibri"/>
          <w:color w:val="000000"/>
        </w:rPr>
        <w:t xml:space="preserve"> </w:t>
      </w:r>
      <w:proofErr w:type="spellStart"/>
      <w:r>
        <w:rPr>
          <w:rFonts w:ascii="Calibri" w:hAnsi="Calibri" w:cs="Calibri"/>
          <w:color w:val="000000"/>
        </w:rPr>
        <w:t>tersebut</w:t>
      </w:r>
      <w:proofErr w:type="spellEnd"/>
      <w:r>
        <w:rPr>
          <w:rFonts w:ascii="Calibri" w:hAnsi="Calibri" w:cs="Calibri"/>
          <w:color w:val="000000"/>
        </w:rPr>
        <w:t xml:space="preserve"> </w:t>
      </w:r>
      <w:proofErr w:type="spellStart"/>
      <w:r>
        <w:rPr>
          <w:rFonts w:ascii="Calibri" w:hAnsi="Calibri" w:cs="Calibri"/>
          <w:color w:val="000000"/>
        </w:rPr>
        <w:t>membuat</w:t>
      </w:r>
      <w:proofErr w:type="spellEnd"/>
      <w:r>
        <w:rPr>
          <w:rFonts w:ascii="Calibri" w:hAnsi="Calibri" w:cs="Calibri"/>
          <w:color w:val="000000"/>
        </w:rPr>
        <w:t xml:space="preserve"> </w:t>
      </w:r>
      <w:proofErr w:type="spellStart"/>
      <w:r>
        <w:rPr>
          <w:rFonts w:ascii="Calibri" w:hAnsi="Calibri" w:cs="Calibri"/>
          <w:color w:val="000000"/>
        </w:rPr>
        <w:t>kinerja</w:t>
      </w:r>
      <w:proofErr w:type="spellEnd"/>
      <w:r>
        <w:rPr>
          <w:rFonts w:ascii="Calibri" w:hAnsi="Calibri" w:cs="Calibri"/>
          <w:color w:val="000000"/>
        </w:rPr>
        <w:t xml:space="preserve"> </w:t>
      </w:r>
      <w:proofErr w:type="spellStart"/>
      <w:r>
        <w:rPr>
          <w:rFonts w:ascii="Calibri" w:hAnsi="Calibri" w:cs="Calibri"/>
          <w:color w:val="000000"/>
        </w:rPr>
        <w:t>perdagangan</w:t>
      </w:r>
      <w:proofErr w:type="spellEnd"/>
      <w:r>
        <w:rPr>
          <w:rFonts w:ascii="Calibri" w:hAnsi="Calibri" w:cs="Calibri"/>
          <w:color w:val="000000"/>
        </w:rPr>
        <w:t xml:space="preserve"> Indonesia </w:t>
      </w:r>
      <w:proofErr w:type="spellStart"/>
      <w:r>
        <w:rPr>
          <w:rFonts w:ascii="Calibri" w:hAnsi="Calibri" w:cs="Calibri"/>
          <w:color w:val="000000"/>
        </w:rPr>
        <w:t>sangat</w:t>
      </w:r>
      <w:proofErr w:type="spellEnd"/>
      <w:r>
        <w:rPr>
          <w:rFonts w:ascii="Calibri" w:hAnsi="Calibri" w:cs="Calibri"/>
          <w:color w:val="000000"/>
        </w:rPr>
        <w:t xml:space="preserve"> </w:t>
      </w:r>
      <w:proofErr w:type="spellStart"/>
      <w:r>
        <w:rPr>
          <w:rFonts w:ascii="Calibri" w:hAnsi="Calibri" w:cs="Calibri"/>
          <w:color w:val="000000"/>
        </w:rPr>
        <w:t>sensitif</w:t>
      </w:r>
      <w:proofErr w:type="spellEnd"/>
      <w:r>
        <w:rPr>
          <w:rFonts w:ascii="Calibri" w:hAnsi="Calibri" w:cs="Calibri"/>
          <w:color w:val="000000"/>
        </w:rPr>
        <w:t xml:space="preserve"> </w:t>
      </w:r>
      <w:proofErr w:type="spellStart"/>
      <w:r>
        <w:rPr>
          <w:rFonts w:ascii="Calibri" w:hAnsi="Calibri" w:cs="Calibri"/>
          <w:color w:val="000000"/>
        </w:rPr>
        <w:t>terhadap</w:t>
      </w:r>
      <w:proofErr w:type="spellEnd"/>
      <w:r>
        <w:rPr>
          <w:rFonts w:ascii="Calibri" w:hAnsi="Calibri" w:cs="Calibri"/>
          <w:color w:val="000000"/>
        </w:rPr>
        <w:t xml:space="preserve"> </w:t>
      </w:r>
      <w:proofErr w:type="spellStart"/>
      <w:r>
        <w:rPr>
          <w:rFonts w:ascii="Calibri" w:hAnsi="Calibri" w:cs="Calibri"/>
          <w:color w:val="000000"/>
        </w:rPr>
        <w:t>pelemahan</w:t>
      </w:r>
      <w:proofErr w:type="spellEnd"/>
      <w:r>
        <w:rPr>
          <w:rFonts w:ascii="Calibri" w:hAnsi="Calibri" w:cs="Calibri"/>
          <w:color w:val="000000"/>
        </w:rPr>
        <w:t xml:space="preserve"> </w:t>
      </w:r>
      <w:proofErr w:type="spellStart"/>
      <w:r>
        <w:rPr>
          <w:rFonts w:ascii="Calibri" w:hAnsi="Calibri" w:cs="Calibri"/>
          <w:color w:val="000000"/>
        </w:rPr>
        <w:t>beberapa</w:t>
      </w:r>
      <w:proofErr w:type="spellEnd"/>
      <w:r>
        <w:rPr>
          <w:rFonts w:ascii="Calibri" w:hAnsi="Calibri" w:cs="Calibri"/>
          <w:color w:val="000000"/>
        </w:rPr>
        <w:t xml:space="preserve"> </w:t>
      </w:r>
      <w:proofErr w:type="spellStart"/>
      <w:r>
        <w:rPr>
          <w:rFonts w:ascii="Calibri" w:hAnsi="Calibri" w:cs="Calibri"/>
          <w:color w:val="000000"/>
        </w:rPr>
        <w:t>komoditas</w:t>
      </w:r>
      <w:proofErr w:type="spellEnd"/>
      <w:r>
        <w:rPr>
          <w:rFonts w:ascii="Calibri" w:hAnsi="Calibri" w:cs="Calibri"/>
          <w:color w:val="000000"/>
        </w:rPr>
        <w:t xml:space="preserve"> </w:t>
      </w:r>
      <w:proofErr w:type="spellStart"/>
      <w:r>
        <w:rPr>
          <w:rFonts w:ascii="Calibri" w:hAnsi="Calibri" w:cs="Calibri"/>
          <w:color w:val="000000"/>
        </w:rPr>
        <w:t>sekaligus</w:t>
      </w:r>
      <w:proofErr w:type="spellEnd"/>
      <w:r>
        <w:rPr>
          <w:rFonts w:ascii="Calibri" w:hAnsi="Calibri" w:cs="Calibri"/>
          <w:color w:val="000000"/>
        </w:rPr>
        <w:t xml:space="preserve">. Ketika </w:t>
      </w:r>
      <w:proofErr w:type="spellStart"/>
      <w:r>
        <w:rPr>
          <w:rFonts w:ascii="Calibri" w:hAnsi="Calibri" w:cs="Calibri"/>
          <w:color w:val="000000"/>
        </w:rPr>
        <w:t>kelompok</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utama</w:t>
      </w:r>
      <w:proofErr w:type="spellEnd"/>
      <w:r>
        <w:rPr>
          <w:rFonts w:ascii="Calibri" w:hAnsi="Calibri" w:cs="Calibri"/>
          <w:color w:val="000000"/>
        </w:rPr>
        <w:t xml:space="preserve"> </w:t>
      </w:r>
      <w:proofErr w:type="spellStart"/>
      <w:r>
        <w:rPr>
          <w:rFonts w:ascii="Calibri" w:hAnsi="Calibri" w:cs="Calibri"/>
          <w:color w:val="000000"/>
        </w:rPr>
        <w:t>mengalami</w:t>
      </w:r>
      <w:proofErr w:type="spellEnd"/>
      <w:r>
        <w:rPr>
          <w:rFonts w:ascii="Calibri" w:hAnsi="Calibri" w:cs="Calibri"/>
          <w:color w:val="000000"/>
        </w:rPr>
        <w:t xml:space="preserve"> </w:t>
      </w:r>
      <w:proofErr w:type="spellStart"/>
      <w:r>
        <w:rPr>
          <w:rFonts w:ascii="Calibri" w:hAnsi="Calibri" w:cs="Calibri"/>
          <w:color w:val="000000"/>
        </w:rPr>
        <w:t>perlambatan</w:t>
      </w:r>
      <w:proofErr w:type="spellEnd"/>
      <w:r>
        <w:rPr>
          <w:rFonts w:ascii="Calibri" w:hAnsi="Calibri" w:cs="Calibri"/>
          <w:color w:val="000000"/>
        </w:rPr>
        <w:t xml:space="preserve"> pada </w:t>
      </w:r>
      <w:proofErr w:type="spellStart"/>
      <w:r>
        <w:rPr>
          <w:rFonts w:ascii="Calibri" w:hAnsi="Calibri" w:cs="Calibri"/>
          <w:color w:val="000000"/>
        </w:rPr>
        <w:t>waktu</w:t>
      </w:r>
      <w:proofErr w:type="spellEnd"/>
      <w:r>
        <w:rPr>
          <w:rFonts w:ascii="Calibri" w:hAnsi="Calibri" w:cs="Calibri"/>
          <w:color w:val="000000"/>
        </w:rPr>
        <w:t xml:space="preserve"> yang </w:t>
      </w:r>
      <w:proofErr w:type="spellStart"/>
      <w:r>
        <w:rPr>
          <w:rFonts w:ascii="Calibri" w:hAnsi="Calibri" w:cs="Calibri"/>
          <w:color w:val="000000"/>
        </w:rPr>
        <w:t>bersamaan</w:t>
      </w:r>
      <w:proofErr w:type="spellEnd"/>
      <w:r>
        <w:rPr>
          <w:rFonts w:ascii="Calibri" w:hAnsi="Calibri" w:cs="Calibri"/>
          <w:color w:val="000000"/>
        </w:rPr>
        <w:t xml:space="preserve">, </w:t>
      </w:r>
      <w:proofErr w:type="spellStart"/>
      <w:r>
        <w:rPr>
          <w:rFonts w:ascii="Calibri" w:hAnsi="Calibri" w:cs="Calibri"/>
          <w:color w:val="000000"/>
        </w:rPr>
        <w:t>dampaknya</w:t>
      </w:r>
      <w:proofErr w:type="spellEnd"/>
      <w:r>
        <w:rPr>
          <w:rFonts w:ascii="Calibri" w:hAnsi="Calibri" w:cs="Calibri"/>
          <w:color w:val="000000"/>
        </w:rPr>
        <w:t xml:space="preserve"> </w:t>
      </w:r>
      <w:proofErr w:type="spellStart"/>
      <w:r>
        <w:rPr>
          <w:rFonts w:ascii="Calibri" w:hAnsi="Calibri" w:cs="Calibri"/>
          <w:color w:val="000000"/>
        </w:rPr>
        <w:t>langsung</w:t>
      </w:r>
      <w:proofErr w:type="spellEnd"/>
      <w:r>
        <w:rPr>
          <w:rFonts w:ascii="Calibri" w:hAnsi="Calibri" w:cs="Calibri"/>
          <w:color w:val="000000"/>
        </w:rPr>
        <w:t xml:space="preserve"> </w:t>
      </w:r>
      <w:proofErr w:type="spellStart"/>
      <w:r>
        <w:rPr>
          <w:rFonts w:ascii="Calibri" w:hAnsi="Calibri" w:cs="Calibri"/>
          <w:color w:val="000000"/>
        </w:rPr>
        <w:t>tercermin</w:t>
      </w:r>
      <w:proofErr w:type="spellEnd"/>
      <w:r>
        <w:rPr>
          <w:rFonts w:ascii="Calibri" w:hAnsi="Calibri" w:cs="Calibri"/>
          <w:color w:val="000000"/>
        </w:rPr>
        <w:t xml:space="preserve"> pada </w:t>
      </w:r>
      <w:proofErr w:type="spellStart"/>
      <w:r>
        <w:rPr>
          <w:rFonts w:ascii="Calibri" w:hAnsi="Calibri" w:cs="Calibri"/>
          <w:color w:val="000000"/>
        </w:rPr>
        <w:t>penurunan</w:t>
      </w:r>
      <w:proofErr w:type="spellEnd"/>
      <w:r>
        <w:rPr>
          <w:rFonts w:ascii="Calibri" w:hAnsi="Calibri" w:cs="Calibri"/>
          <w:color w:val="000000"/>
        </w:rPr>
        <w:t xml:space="preserve"> </w:t>
      </w:r>
      <w:proofErr w:type="spellStart"/>
      <w:r>
        <w:rPr>
          <w:rFonts w:ascii="Calibri" w:hAnsi="Calibri" w:cs="Calibri"/>
          <w:color w:val="000000"/>
        </w:rPr>
        <w:t>nilai</w:t>
      </w:r>
      <w:proofErr w:type="spellEnd"/>
      <w:r>
        <w:rPr>
          <w:rFonts w:ascii="Calibri" w:hAnsi="Calibri" w:cs="Calibri"/>
          <w:color w:val="000000"/>
        </w:rPr>
        <w:t xml:space="preserve"> </w:t>
      </w:r>
      <w:proofErr w:type="spellStart"/>
      <w:r>
        <w:rPr>
          <w:rFonts w:ascii="Calibri" w:hAnsi="Calibri" w:cs="Calibri"/>
          <w:color w:val="000000"/>
        </w:rPr>
        <w:t>ekspor</w:t>
      </w:r>
      <w:proofErr w:type="spellEnd"/>
      <w:r>
        <w:rPr>
          <w:rFonts w:ascii="Calibri" w:hAnsi="Calibri" w:cs="Calibri"/>
          <w:color w:val="000000"/>
        </w:rPr>
        <w:t xml:space="preserve"> </w:t>
      </w:r>
      <w:proofErr w:type="spellStart"/>
      <w:r>
        <w:rPr>
          <w:rFonts w:ascii="Calibri" w:hAnsi="Calibri" w:cs="Calibri"/>
          <w:color w:val="000000"/>
        </w:rPr>
        <w:t>nasional</w:t>
      </w:r>
      <w:proofErr w:type="spellEnd"/>
      <w:r>
        <w:rPr>
          <w:rFonts w:ascii="Calibri" w:hAnsi="Calibri" w:cs="Calibri"/>
          <w:color w:val="000000"/>
        </w:rPr>
        <w:t xml:space="preserve"> dan </w:t>
      </w:r>
      <w:proofErr w:type="spellStart"/>
      <w:r>
        <w:rPr>
          <w:rFonts w:ascii="Calibri" w:hAnsi="Calibri" w:cs="Calibri"/>
          <w:color w:val="000000"/>
        </w:rPr>
        <w:t>menyempitnya</w:t>
      </w:r>
      <w:proofErr w:type="spellEnd"/>
      <w:r>
        <w:rPr>
          <w:rFonts w:ascii="Calibri" w:hAnsi="Calibri" w:cs="Calibri"/>
          <w:color w:val="000000"/>
        </w:rPr>
        <w:t xml:space="preserve"> surplus </w:t>
      </w:r>
      <w:proofErr w:type="spellStart"/>
      <w:r>
        <w:rPr>
          <w:rFonts w:ascii="Calibri" w:hAnsi="Calibri" w:cs="Calibri"/>
          <w:color w:val="000000"/>
        </w:rPr>
        <w:t>perdagangan</w:t>
      </w:r>
      <w:proofErr w:type="spellEnd"/>
      <w:r>
        <w:rPr>
          <w:rFonts w:ascii="Calibri" w:hAnsi="Calibri" w:cs="Calibri"/>
          <w:color w:val="000000"/>
        </w:rPr>
        <w:t>.</w:t>
      </w:r>
    </w:p>
    <w:p w14:paraId="64391B4D" w14:textId="37712369" w:rsidR="00F07471" w:rsidRDefault="00F07471" w:rsidP="00F07471">
      <w:pPr>
        <w:pStyle w:val="Heading1"/>
        <w:spacing w:before="240" w:beforeAutospacing="0" w:after="240" w:afterAutospacing="0"/>
        <w:ind w:right="101"/>
        <w:jc w:val="both"/>
      </w:pPr>
      <w:r>
        <w:rPr>
          <w:rFonts w:ascii="Calibri" w:hAnsi="Calibri" w:cs="Calibri"/>
          <w:b w:val="0"/>
          <w:bCs w:val="0"/>
          <w:color w:val="000000"/>
          <w:sz w:val="24"/>
          <w:szCs w:val="24"/>
        </w:rPr>
        <w:t>"</w:t>
      </w:r>
      <w:proofErr w:type="spellStart"/>
      <w:r>
        <w:rPr>
          <w:rFonts w:ascii="Calibri" w:hAnsi="Calibri" w:cs="Calibri"/>
          <w:b w:val="0"/>
          <w:bCs w:val="0"/>
          <w:color w:val="000000"/>
          <w:sz w:val="24"/>
          <w:szCs w:val="24"/>
        </w:rPr>
        <w:t>Memperbaiki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neraca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perdagangan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bukan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sekadar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mengembalikan</w:t>
      </w:r>
      <w:proofErr w:type="spellEnd"/>
      <w:r>
        <w:rPr>
          <w:rFonts w:ascii="Calibri" w:hAnsi="Calibri" w:cs="Calibri"/>
          <w:b w:val="0"/>
          <w:bCs w:val="0"/>
          <w:color w:val="000000"/>
          <w:sz w:val="24"/>
          <w:szCs w:val="24"/>
        </w:rPr>
        <w:t xml:space="preserve"> surplus </w:t>
      </w:r>
      <w:proofErr w:type="spellStart"/>
      <w:r>
        <w:rPr>
          <w:rFonts w:ascii="Calibri" w:hAnsi="Calibri" w:cs="Calibri"/>
          <w:b w:val="0"/>
          <w:bCs w:val="0"/>
          <w:color w:val="000000"/>
          <w:sz w:val="24"/>
          <w:szCs w:val="24"/>
        </w:rPr>
        <w:t>bulanan</w:t>
      </w:r>
      <w:proofErr w:type="spellEnd"/>
      <w:r>
        <w:rPr>
          <w:rFonts w:ascii="Calibri" w:hAnsi="Calibri" w:cs="Calibri"/>
          <w:b w:val="0"/>
          <w:bCs w:val="0"/>
          <w:color w:val="000000"/>
          <w:sz w:val="24"/>
          <w:szCs w:val="24"/>
        </w:rPr>
        <w:t xml:space="preserve">. Hal yang </w:t>
      </w:r>
      <w:proofErr w:type="spellStart"/>
      <w:r>
        <w:rPr>
          <w:rFonts w:ascii="Calibri" w:hAnsi="Calibri" w:cs="Calibri"/>
          <w:b w:val="0"/>
          <w:bCs w:val="0"/>
          <w:color w:val="000000"/>
          <w:sz w:val="24"/>
          <w:szCs w:val="24"/>
        </w:rPr>
        <w:t>lebih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penting</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adalah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membangun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struktur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ekspor</w:t>
      </w:r>
      <w:proofErr w:type="spellEnd"/>
      <w:r>
        <w:rPr>
          <w:rFonts w:ascii="Calibri" w:hAnsi="Calibri" w:cs="Calibri"/>
          <w:b w:val="0"/>
          <w:bCs w:val="0"/>
          <w:color w:val="000000"/>
          <w:sz w:val="24"/>
          <w:szCs w:val="24"/>
        </w:rPr>
        <w:t xml:space="preserve"> yang </w:t>
      </w:r>
      <w:proofErr w:type="spellStart"/>
      <w:r>
        <w:rPr>
          <w:rFonts w:ascii="Calibri" w:hAnsi="Calibri" w:cs="Calibri"/>
          <w:b w:val="0"/>
          <w:bCs w:val="0"/>
          <w:color w:val="000000"/>
          <w:sz w:val="24"/>
          <w:szCs w:val="24"/>
        </w:rPr>
        <w:t>lebih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beragam</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bernilai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tambah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tinggi</w:t>
      </w:r>
      <w:proofErr w:type="spellEnd"/>
      <w:r>
        <w:rPr>
          <w:rFonts w:ascii="Calibri" w:hAnsi="Calibri" w:cs="Calibri"/>
          <w:b w:val="0"/>
          <w:bCs w:val="0"/>
          <w:color w:val="000000"/>
          <w:sz w:val="24"/>
          <w:szCs w:val="24"/>
        </w:rPr>
        <w:t xml:space="preserve">, dan </w:t>
      </w:r>
      <w:proofErr w:type="spellStart"/>
      <w:r>
        <w:rPr>
          <w:rFonts w:ascii="Calibri" w:hAnsi="Calibri" w:cs="Calibri"/>
          <w:b w:val="0"/>
          <w:bCs w:val="0"/>
          <w:color w:val="000000"/>
          <w:sz w:val="24"/>
          <w:szCs w:val="24"/>
        </w:rPr>
        <w:t>mampu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bertahan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menghadapi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gejolak</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ekonomi</w:t>
      </w:r>
      <w:proofErr w:type="spellEnd"/>
      <w:r>
        <w:rPr>
          <w:rFonts w:ascii="Calibri" w:hAnsi="Calibri" w:cs="Calibri"/>
          <w:b w:val="0"/>
          <w:bCs w:val="0"/>
          <w:color w:val="000000"/>
          <w:sz w:val="24"/>
          <w:szCs w:val="24"/>
        </w:rPr>
        <w:t xml:space="preserve"> global. </w:t>
      </w:r>
      <w:proofErr w:type="spellStart"/>
      <w:r>
        <w:rPr>
          <w:rFonts w:ascii="Calibri" w:hAnsi="Calibri" w:cs="Calibri"/>
          <w:b w:val="0"/>
          <w:bCs w:val="0"/>
          <w:color w:val="000000"/>
          <w:sz w:val="24"/>
          <w:szCs w:val="24"/>
        </w:rPr>
        <w:t>Dengan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fondasi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seperti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itu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ekspor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lastRenderedPageBreak/>
        <w:t>bersih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akan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menjadi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penopang</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pertumbuhan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ekonomi</w:t>
      </w:r>
      <w:proofErr w:type="spellEnd"/>
      <w:r>
        <w:rPr>
          <w:rFonts w:ascii="Calibri" w:hAnsi="Calibri" w:cs="Calibri"/>
          <w:b w:val="0"/>
          <w:bCs w:val="0"/>
          <w:color w:val="000000"/>
          <w:sz w:val="24"/>
          <w:szCs w:val="24"/>
        </w:rPr>
        <w:t xml:space="preserve"> Indonesia </w:t>
      </w:r>
      <w:proofErr w:type="spellStart"/>
      <w:r>
        <w:rPr>
          <w:rFonts w:ascii="Calibri" w:hAnsi="Calibri" w:cs="Calibri"/>
          <w:b w:val="0"/>
          <w:bCs w:val="0"/>
          <w:color w:val="000000"/>
          <w:sz w:val="24"/>
          <w:szCs w:val="24"/>
        </w:rPr>
        <w:t>dalam</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jangka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panjang</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tegas</w:t>
      </w:r>
      <w:proofErr w:type="spellEnd"/>
      <w:r>
        <w:rPr>
          <w:rFonts w:ascii="Calibri" w:hAnsi="Calibri" w:cs="Calibri"/>
          <w:b w:val="0"/>
          <w:bCs w:val="0"/>
          <w:color w:val="000000"/>
          <w:sz w:val="24"/>
          <w:szCs w:val="24"/>
        </w:rPr>
        <w:t xml:space="preserve"> </w:t>
      </w:r>
      <w:r w:rsidR="000B3033">
        <w:rPr>
          <w:rFonts w:ascii="Calibri" w:hAnsi="Calibri" w:cs="Calibri"/>
          <w:b w:val="0"/>
          <w:bCs w:val="0"/>
          <w:color w:val="000000"/>
          <w:sz w:val="24"/>
          <w:szCs w:val="24"/>
        </w:rPr>
        <w:t>Ade Holis</w:t>
      </w:r>
      <w:r>
        <w:rPr>
          <w:rFonts w:ascii="Calibri" w:hAnsi="Calibri" w:cs="Calibri"/>
          <w:b w:val="0"/>
          <w:bCs w:val="0"/>
          <w:color w:val="000000"/>
          <w:sz w:val="24"/>
          <w:szCs w:val="24"/>
        </w:rPr>
        <w:t>.</w:t>
      </w:r>
    </w:p>
    <w:p w14:paraId="7DD93CC6" w14:textId="77777777" w:rsidR="00F07471" w:rsidRDefault="00F07471" w:rsidP="00F07471">
      <w:pPr>
        <w:pStyle w:val="Heading1"/>
        <w:spacing w:before="240" w:beforeAutospacing="0" w:after="240" w:afterAutospacing="0"/>
        <w:jc w:val="both"/>
      </w:pPr>
      <w:r>
        <w:rPr>
          <w:rFonts w:ascii="Calibri" w:hAnsi="Calibri" w:cs="Calibri"/>
          <w:b w:val="0"/>
          <w:bCs w:val="0"/>
          <w:color w:val="000000"/>
          <w:sz w:val="24"/>
          <w:szCs w:val="24"/>
        </w:rPr>
        <w:t xml:space="preserve">Lembaga </w:t>
      </w:r>
      <w:proofErr w:type="spellStart"/>
      <w:r>
        <w:rPr>
          <w:rFonts w:ascii="Calibri" w:hAnsi="Calibri" w:cs="Calibri"/>
          <w:b w:val="0"/>
          <w:bCs w:val="0"/>
          <w:color w:val="000000"/>
          <w:sz w:val="24"/>
          <w:szCs w:val="24"/>
        </w:rPr>
        <w:t>Riset</w:t>
      </w:r>
      <w:proofErr w:type="spellEnd"/>
      <w:r>
        <w:rPr>
          <w:rFonts w:ascii="Calibri" w:hAnsi="Calibri" w:cs="Calibri"/>
          <w:b w:val="0"/>
          <w:bCs w:val="0"/>
          <w:color w:val="000000"/>
          <w:sz w:val="24"/>
          <w:szCs w:val="24"/>
        </w:rPr>
        <w:t xml:space="preserve"> NEXT Indonesia </w:t>
      </w:r>
      <w:proofErr w:type="spellStart"/>
      <w:r>
        <w:rPr>
          <w:rFonts w:ascii="Calibri" w:hAnsi="Calibri" w:cs="Calibri"/>
          <w:b w:val="0"/>
          <w:bCs w:val="0"/>
          <w:color w:val="000000"/>
          <w:sz w:val="24"/>
          <w:szCs w:val="24"/>
        </w:rPr>
        <w:t>Center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menilai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penguatan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sektor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ekspor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utama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harus</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menjadi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prioritas</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kebijakan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Komoditas</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energi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perlu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dikelola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melalui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transisi</w:t>
      </w:r>
      <w:proofErr w:type="spellEnd"/>
      <w:r>
        <w:rPr>
          <w:rFonts w:ascii="Calibri" w:hAnsi="Calibri" w:cs="Calibri"/>
          <w:b w:val="0"/>
          <w:bCs w:val="0"/>
          <w:color w:val="000000"/>
          <w:sz w:val="24"/>
          <w:szCs w:val="24"/>
        </w:rPr>
        <w:t xml:space="preserve"> yang </w:t>
      </w:r>
      <w:proofErr w:type="spellStart"/>
      <w:r>
        <w:rPr>
          <w:rFonts w:ascii="Calibri" w:hAnsi="Calibri" w:cs="Calibri"/>
          <w:b w:val="0"/>
          <w:bCs w:val="0"/>
          <w:color w:val="000000"/>
          <w:sz w:val="24"/>
          <w:szCs w:val="24"/>
        </w:rPr>
        <w:t>realistis</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industri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sawit</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perlu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diperkuat</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lewat</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hilirisasi</w:t>
      </w:r>
      <w:proofErr w:type="spellEnd"/>
      <w:r>
        <w:rPr>
          <w:rFonts w:ascii="Calibri" w:hAnsi="Calibri" w:cs="Calibri"/>
          <w:b w:val="0"/>
          <w:bCs w:val="0"/>
          <w:color w:val="000000"/>
          <w:sz w:val="24"/>
          <w:szCs w:val="24"/>
        </w:rPr>
        <w:t xml:space="preserve"> dan </w:t>
      </w:r>
      <w:proofErr w:type="spellStart"/>
      <w:r>
        <w:rPr>
          <w:rFonts w:ascii="Calibri" w:hAnsi="Calibri" w:cs="Calibri"/>
          <w:b w:val="0"/>
          <w:bCs w:val="0"/>
          <w:color w:val="000000"/>
          <w:sz w:val="24"/>
          <w:szCs w:val="24"/>
        </w:rPr>
        <w:t>perluasan</w:t>
      </w:r>
      <w:proofErr w:type="spellEnd"/>
      <w:r>
        <w:rPr>
          <w:rFonts w:ascii="Calibri" w:hAnsi="Calibri" w:cs="Calibri"/>
          <w:b w:val="0"/>
          <w:bCs w:val="0"/>
          <w:color w:val="000000"/>
          <w:sz w:val="24"/>
          <w:szCs w:val="24"/>
        </w:rPr>
        <w:t xml:space="preserve"> pasar, </w:t>
      </w:r>
      <w:proofErr w:type="spellStart"/>
      <w:r>
        <w:rPr>
          <w:rFonts w:ascii="Calibri" w:hAnsi="Calibri" w:cs="Calibri"/>
          <w:b w:val="0"/>
          <w:bCs w:val="0"/>
          <w:color w:val="000000"/>
          <w:sz w:val="24"/>
          <w:szCs w:val="24"/>
        </w:rPr>
        <w:t>sementara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industri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besi</w:t>
      </w:r>
      <w:proofErr w:type="spellEnd"/>
      <w:r>
        <w:rPr>
          <w:rFonts w:ascii="Calibri" w:hAnsi="Calibri" w:cs="Calibri"/>
          <w:b w:val="0"/>
          <w:bCs w:val="0"/>
          <w:color w:val="000000"/>
          <w:sz w:val="24"/>
          <w:szCs w:val="24"/>
        </w:rPr>
        <w:t xml:space="preserve"> dan </w:t>
      </w:r>
      <w:proofErr w:type="spellStart"/>
      <w:r>
        <w:rPr>
          <w:rFonts w:ascii="Calibri" w:hAnsi="Calibri" w:cs="Calibri"/>
          <w:b w:val="0"/>
          <w:bCs w:val="0"/>
          <w:color w:val="000000"/>
          <w:sz w:val="24"/>
          <w:szCs w:val="24"/>
        </w:rPr>
        <w:t>baja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elektronik</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otomotif</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produk</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kimia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serta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manufaktur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lainnya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perlu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terus</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didorong</w:t>
      </w:r>
      <w:proofErr w:type="spellEnd"/>
      <w:r>
        <w:rPr>
          <w:rFonts w:ascii="Calibri" w:hAnsi="Calibri" w:cs="Calibri"/>
          <w:b w:val="0"/>
          <w:bCs w:val="0"/>
          <w:color w:val="000000"/>
          <w:sz w:val="24"/>
          <w:szCs w:val="24"/>
        </w:rPr>
        <w:t xml:space="preserve"> agar </w:t>
      </w:r>
      <w:proofErr w:type="spellStart"/>
      <w:r>
        <w:rPr>
          <w:rFonts w:ascii="Calibri" w:hAnsi="Calibri" w:cs="Calibri"/>
          <w:b w:val="0"/>
          <w:bCs w:val="0"/>
          <w:color w:val="000000"/>
          <w:sz w:val="24"/>
          <w:szCs w:val="24"/>
        </w:rPr>
        <w:t>mampu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menjadi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mesin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pertumbuhan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ekspor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baru</w:t>
      </w:r>
      <w:proofErr w:type="spellEnd"/>
      <w:r>
        <w:rPr>
          <w:rFonts w:ascii="Calibri" w:hAnsi="Calibri" w:cs="Calibri"/>
          <w:b w:val="0"/>
          <w:bCs w:val="0"/>
          <w:color w:val="000000"/>
          <w:sz w:val="24"/>
          <w:szCs w:val="24"/>
        </w:rPr>
        <w:t>.</w:t>
      </w:r>
    </w:p>
    <w:p w14:paraId="11FD760A" w14:textId="079E4460" w:rsidR="00F07471" w:rsidRDefault="00F07471" w:rsidP="00F07471">
      <w:pPr>
        <w:pStyle w:val="Heading1"/>
        <w:spacing w:before="240" w:beforeAutospacing="0" w:after="240" w:afterAutospacing="0"/>
        <w:jc w:val="both"/>
      </w:pPr>
      <w:r>
        <w:rPr>
          <w:rFonts w:ascii="Calibri" w:hAnsi="Calibri" w:cs="Calibri"/>
          <w:b w:val="0"/>
          <w:bCs w:val="0"/>
          <w:color w:val="000000"/>
          <w:sz w:val="24"/>
          <w:szCs w:val="24"/>
        </w:rPr>
        <w:t>“</w:t>
      </w:r>
      <w:proofErr w:type="spellStart"/>
      <w:r>
        <w:rPr>
          <w:rFonts w:ascii="Calibri" w:hAnsi="Calibri" w:cs="Calibri"/>
          <w:b w:val="0"/>
          <w:bCs w:val="0"/>
          <w:color w:val="000000"/>
          <w:sz w:val="24"/>
          <w:szCs w:val="24"/>
        </w:rPr>
        <w:t>Melalui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langkah-langkah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tersebut</w:t>
      </w:r>
      <w:proofErr w:type="spellEnd"/>
      <w:r>
        <w:rPr>
          <w:rFonts w:ascii="Calibri" w:hAnsi="Calibri" w:cs="Calibri"/>
          <w:b w:val="0"/>
          <w:bCs w:val="0"/>
          <w:color w:val="000000"/>
          <w:sz w:val="24"/>
          <w:szCs w:val="24"/>
        </w:rPr>
        <w:t xml:space="preserve">, Indonesia </w:t>
      </w:r>
      <w:proofErr w:type="spellStart"/>
      <w:r>
        <w:rPr>
          <w:rFonts w:ascii="Calibri" w:hAnsi="Calibri" w:cs="Calibri"/>
          <w:b w:val="0"/>
          <w:bCs w:val="0"/>
          <w:color w:val="000000"/>
          <w:sz w:val="24"/>
          <w:szCs w:val="24"/>
        </w:rPr>
        <w:t>tidak</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hanya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berpeluang</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mengembalikan</w:t>
      </w:r>
      <w:proofErr w:type="spellEnd"/>
      <w:r>
        <w:rPr>
          <w:rFonts w:ascii="Calibri" w:hAnsi="Calibri" w:cs="Calibri"/>
          <w:b w:val="0"/>
          <w:bCs w:val="0"/>
          <w:color w:val="000000"/>
          <w:sz w:val="24"/>
          <w:szCs w:val="24"/>
        </w:rPr>
        <w:t xml:space="preserve"> surplus </w:t>
      </w:r>
      <w:proofErr w:type="spellStart"/>
      <w:r>
        <w:rPr>
          <w:rFonts w:ascii="Calibri" w:hAnsi="Calibri" w:cs="Calibri"/>
          <w:b w:val="0"/>
          <w:bCs w:val="0"/>
          <w:color w:val="000000"/>
          <w:sz w:val="24"/>
          <w:szCs w:val="24"/>
        </w:rPr>
        <w:t>neraca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perdagangan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tetapi</w:t>
      </w:r>
      <w:proofErr w:type="spellEnd"/>
      <w:r>
        <w:rPr>
          <w:rFonts w:ascii="Calibri" w:hAnsi="Calibri" w:cs="Calibri"/>
          <w:b w:val="0"/>
          <w:bCs w:val="0"/>
          <w:color w:val="000000"/>
          <w:sz w:val="24"/>
          <w:szCs w:val="24"/>
        </w:rPr>
        <w:t xml:space="preserve"> juga </w:t>
      </w:r>
      <w:proofErr w:type="spellStart"/>
      <w:r>
        <w:rPr>
          <w:rFonts w:ascii="Calibri" w:hAnsi="Calibri" w:cs="Calibri"/>
          <w:b w:val="0"/>
          <w:bCs w:val="0"/>
          <w:color w:val="000000"/>
          <w:sz w:val="24"/>
          <w:szCs w:val="24"/>
        </w:rPr>
        <w:t>membangun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struktur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ekspor</w:t>
      </w:r>
      <w:proofErr w:type="spellEnd"/>
      <w:r>
        <w:rPr>
          <w:rFonts w:ascii="Calibri" w:hAnsi="Calibri" w:cs="Calibri"/>
          <w:b w:val="0"/>
          <w:bCs w:val="0"/>
          <w:color w:val="000000"/>
          <w:sz w:val="24"/>
          <w:szCs w:val="24"/>
        </w:rPr>
        <w:t xml:space="preserve"> yang </w:t>
      </w:r>
      <w:proofErr w:type="spellStart"/>
      <w:r>
        <w:rPr>
          <w:rFonts w:ascii="Calibri" w:hAnsi="Calibri" w:cs="Calibri"/>
          <w:b w:val="0"/>
          <w:bCs w:val="0"/>
          <w:color w:val="000000"/>
          <w:sz w:val="24"/>
          <w:szCs w:val="24"/>
        </w:rPr>
        <w:t>lebih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produktif</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lebih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tangguh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terhadap</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gejolak</w:t>
      </w:r>
      <w:proofErr w:type="spellEnd"/>
      <w:r>
        <w:rPr>
          <w:rFonts w:ascii="Calibri" w:hAnsi="Calibri" w:cs="Calibri"/>
          <w:b w:val="0"/>
          <w:bCs w:val="0"/>
          <w:color w:val="000000"/>
          <w:sz w:val="24"/>
          <w:szCs w:val="24"/>
        </w:rPr>
        <w:t xml:space="preserve"> global, </w:t>
      </w:r>
      <w:proofErr w:type="spellStart"/>
      <w:r>
        <w:rPr>
          <w:rFonts w:ascii="Calibri" w:hAnsi="Calibri" w:cs="Calibri"/>
          <w:b w:val="0"/>
          <w:bCs w:val="0"/>
          <w:color w:val="000000"/>
          <w:sz w:val="24"/>
          <w:szCs w:val="24"/>
        </w:rPr>
        <w:t>serta</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mampu</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memberikan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kontribusi</w:t>
      </w:r>
      <w:proofErr w:type="spellEnd"/>
      <w:r>
        <w:rPr>
          <w:rFonts w:ascii="Calibri" w:hAnsi="Calibri" w:cs="Calibri"/>
          <w:b w:val="0"/>
          <w:bCs w:val="0"/>
          <w:color w:val="000000"/>
          <w:sz w:val="24"/>
          <w:szCs w:val="24"/>
        </w:rPr>
        <w:t xml:space="preserve"> yang </w:t>
      </w:r>
      <w:proofErr w:type="spellStart"/>
      <w:r>
        <w:rPr>
          <w:rFonts w:ascii="Calibri" w:hAnsi="Calibri" w:cs="Calibri"/>
          <w:b w:val="0"/>
          <w:bCs w:val="0"/>
          <w:color w:val="000000"/>
          <w:sz w:val="24"/>
          <w:szCs w:val="24"/>
        </w:rPr>
        <w:t>lebih</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besar</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terhadap</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pertumbuhan</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ekonomi</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nasional</w:t>
      </w:r>
      <w:proofErr w:type="spellEnd"/>
      <w:r>
        <w:rPr>
          <w:rFonts w:ascii="Calibri" w:hAnsi="Calibri" w:cs="Calibri"/>
          <w:b w:val="0"/>
          <w:bCs w:val="0"/>
          <w:color w:val="000000"/>
          <w:sz w:val="24"/>
          <w:szCs w:val="24"/>
        </w:rPr>
        <w:t xml:space="preserve">,” </w:t>
      </w:r>
      <w:proofErr w:type="spellStart"/>
      <w:r>
        <w:rPr>
          <w:rFonts w:ascii="Calibri" w:hAnsi="Calibri" w:cs="Calibri"/>
          <w:b w:val="0"/>
          <w:bCs w:val="0"/>
          <w:color w:val="000000"/>
          <w:sz w:val="24"/>
          <w:szCs w:val="24"/>
        </w:rPr>
        <w:t>tutup</w:t>
      </w:r>
      <w:proofErr w:type="spellEnd"/>
      <w:r>
        <w:rPr>
          <w:rFonts w:ascii="Calibri" w:hAnsi="Calibri" w:cs="Calibri"/>
          <w:b w:val="0"/>
          <w:bCs w:val="0"/>
          <w:color w:val="000000"/>
          <w:sz w:val="24"/>
          <w:szCs w:val="24"/>
        </w:rPr>
        <w:t xml:space="preserve"> </w:t>
      </w:r>
      <w:r w:rsidR="000B3033">
        <w:rPr>
          <w:rFonts w:ascii="Calibri" w:hAnsi="Calibri" w:cs="Calibri"/>
          <w:b w:val="0"/>
          <w:bCs w:val="0"/>
          <w:color w:val="000000"/>
          <w:sz w:val="24"/>
          <w:szCs w:val="24"/>
        </w:rPr>
        <w:t>Ade Holis</w:t>
      </w:r>
      <w:r>
        <w:rPr>
          <w:rFonts w:ascii="Calibri" w:hAnsi="Calibri" w:cs="Calibri"/>
          <w:b w:val="0"/>
          <w:bCs w:val="0"/>
          <w:color w:val="000000"/>
          <w:sz w:val="24"/>
          <w:szCs w:val="24"/>
        </w:rPr>
        <w:t>. </w:t>
      </w:r>
    </w:p>
    <w:p w14:paraId="0CDFCDDA" w14:textId="53364480" w:rsidR="00F07471" w:rsidRPr="00746632" w:rsidRDefault="00F07471" w:rsidP="00F07471">
      <w:pPr>
        <w:rPr>
          <w:rFonts w:asciiTheme="minorHAnsi" w:hAnsiTheme="minorHAnsi" w:cstheme="minorHAnsi"/>
          <w:b/>
          <w:bCs/>
          <w:color w:val="000000"/>
          <w:kern w:val="36"/>
        </w:rPr>
      </w:pPr>
    </w:p>
    <w:p w14:paraId="2FC82C24" w14:textId="6864C44D" w:rsidR="00787542" w:rsidRPr="00746632" w:rsidRDefault="006E4099" w:rsidP="00977305">
      <w:pPr>
        <w:spacing w:before="240" w:after="240"/>
        <w:jc w:val="both"/>
        <w:outlineLvl w:val="0"/>
        <w:rPr>
          <w:rFonts w:asciiTheme="minorHAnsi" w:hAnsiTheme="minorHAnsi" w:cstheme="minorHAnsi"/>
          <w:b/>
          <w:bCs/>
          <w:color w:val="000000"/>
          <w:kern w:val="36"/>
        </w:rPr>
      </w:pPr>
      <w:r>
        <w:rPr>
          <w:rFonts w:asciiTheme="minorHAnsi" w:hAnsiTheme="minorHAnsi" w:cstheme="minorHAnsi"/>
          <w:b/>
          <w:bCs/>
          <w:color w:val="000000"/>
          <w:kern w:val="36"/>
        </w:rPr>
        <w:t>L</w:t>
      </w:r>
      <w:r w:rsidR="00787542" w:rsidRPr="00746632">
        <w:rPr>
          <w:rFonts w:asciiTheme="minorHAnsi" w:hAnsiTheme="minorHAnsi" w:cstheme="minorHAnsi"/>
          <w:b/>
          <w:bCs/>
          <w:color w:val="000000"/>
          <w:kern w:val="36"/>
        </w:rPr>
        <w:t xml:space="preserve">ampiran I: </w:t>
      </w:r>
    </w:p>
    <w:p w14:paraId="16997684" w14:textId="3D24FA3A" w:rsidR="00787542" w:rsidRPr="00746632" w:rsidRDefault="006E4099" w:rsidP="00977305">
      <w:pPr>
        <w:spacing w:before="240" w:after="240"/>
        <w:jc w:val="both"/>
        <w:outlineLvl w:val="0"/>
        <w:rPr>
          <w:rFonts w:asciiTheme="minorHAnsi" w:hAnsiTheme="minorHAnsi" w:cstheme="minorHAnsi"/>
          <w:color w:val="000000"/>
          <w:kern w:val="36"/>
        </w:rPr>
      </w:pPr>
      <w:r>
        <w:rPr>
          <w:rFonts w:asciiTheme="minorHAnsi" w:hAnsiTheme="minorHAnsi" w:cstheme="minorHAnsi"/>
          <w:noProof/>
          <w:color w:val="000000"/>
          <w:kern w:val="36"/>
        </w:rPr>
        <w:drawing>
          <wp:inline distT="0" distB="0" distL="0" distR="0" wp14:anchorId="4EA06AEC" wp14:editId="3A4CF9A6">
            <wp:extent cx="5958590" cy="41289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6004302" cy="4160673"/>
                    </a:xfrm>
                    <a:prstGeom prst="rect">
                      <a:avLst/>
                    </a:prstGeom>
                  </pic:spPr>
                </pic:pic>
              </a:graphicData>
            </a:graphic>
          </wp:inline>
        </w:drawing>
      </w:r>
    </w:p>
    <w:p w14:paraId="2151EB24" w14:textId="77777777" w:rsidR="006E4099" w:rsidRDefault="006E4099" w:rsidP="00977305">
      <w:pPr>
        <w:spacing w:before="240" w:after="240"/>
        <w:jc w:val="both"/>
        <w:outlineLvl w:val="0"/>
        <w:rPr>
          <w:rFonts w:asciiTheme="minorHAnsi" w:hAnsiTheme="minorHAnsi" w:cstheme="minorHAnsi"/>
          <w:b/>
          <w:bCs/>
          <w:color w:val="000000"/>
          <w:kern w:val="36"/>
        </w:rPr>
      </w:pPr>
    </w:p>
    <w:p w14:paraId="55F8DFB0" w14:textId="77777777" w:rsidR="000B3033" w:rsidRDefault="000B3033" w:rsidP="00977305">
      <w:pPr>
        <w:spacing w:before="240" w:after="240"/>
        <w:jc w:val="both"/>
        <w:outlineLvl w:val="0"/>
        <w:rPr>
          <w:rFonts w:asciiTheme="minorHAnsi" w:hAnsiTheme="minorHAnsi" w:cstheme="minorHAnsi"/>
          <w:b/>
          <w:bCs/>
          <w:color w:val="000000"/>
          <w:kern w:val="36"/>
        </w:rPr>
      </w:pPr>
    </w:p>
    <w:p w14:paraId="27603B27" w14:textId="5EB6760E" w:rsidR="00674FE6" w:rsidRPr="00746632" w:rsidRDefault="00674FE6" w:rsidP="00977305">
      <w:pPr>
        <w:spacing w:before="240" w:after="240"/>
        <w:jc w:val="both"/>
        <w:outlineLvl w:val="0"/>
        <w:rPr>
          <w:rFonts w:asciiTheme="minorHAnsi" w:hAnsiTheme="minorHAnsi" w:cstheme="minorHAnsi"/>
          <w:b/>
          <w:bCs/>
          <w:color w:val="000000"/>
          <w:kern w:val="36"/>
        </w:rPr>
      </w:pPr>
      <w:r w:rsidRPr="00746632">
        <w:rPr>
          <w:rFonts w:asciiTheme="minorHAnsi" w:hAnsiTheme="minorHAnsi" w:cstheme="minorHAnsi"/>
          <w:b/>
          <w:bCs/>
          <w:color w:val="000000"/>
          <w:kern w:val="36"/>
        </w:rPr>
        <w:lastRenderedPageBreak/>
        <w:t xml:space="preserve">Lampiran II: </w:t>
      </w:r>
    </w:p>
    <w:p w14:paraId="67D6815D" w14:textId="0A1E39F5" w:rsidR="00977305" w:rsidRPr="00746632" w:rsidRDefault="00C57A07" w:rsidP="00787542">
      <w:pPr>
        <w:spacing w:before="240" w:after="240"/>
        <w:jc w:val="both"/>
        <w:outlineLvl w:val="0"/>
        <w:rPr>
          <w:rFonts w:asciiTheme="minorHAnsi" w:hAnsiTheme="minorHAnsi" w:cstheme="minorHAnsi"/>
          <w:b/>
          <w:bCs/>
          <w:kern w:val="36"/>
          <w:sz w:val="48"/>
          <w:szCs w:val="48"/>
        </w:rPr>
      </w:pPr>
      <w:r w:rsidRPr="00746632">
        <w:rPr>
          <w:rFonts w:asciiTheme="minorHAnsi" w:hAnsiTheme="minorHAnsi" w:cstheme="minorHAnsi"/>
          <w:b/>
          <w:bCs/>
          <w:noProof/>
          <w:kern w:val="36"/>
          <w:sz w:val="48"/>
          <w:szCs w:val="48"/>
        </w:rPr>
        <w:drawing>
          <wp:inline distT="0" distB="0" distL="0" distR="0" wp14:anchorId="09C439C1" wp14:editId="2E0CA609">
            <wp:extent cx="5939790" cy="405885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78282" cy="4085159"/>
                    </a:xfrm>
                    <a:prstGeom prst="rect">
                      <a:avLst/>
                    </a:prstGeom>
                  </pic:spPr>
                </pic:pic>
              </a:graphicData>
            </a:graphic>
          </wp:inline>
        </w:drawing>
      </w:r>
    </w:p>
    <w:p w14:paraId="53A0966B" w14:textId="77777777" w:rsidR="000B3033" w:rsidRDefault="000B3033" w:rsidP="00977305">
      <w:pPr>
        <w:spacing w:after="80"/>
        <w:rPr>
          <w:rFonts w:asciiTheme="minorHAnsi" w:hAnsiTheme="minorHAnsi" w:cstheme="minorHAnsi"/>
          <w:lang w:val="id-ID"/>
        </w:rPr>
      </w:pPr>
    </w:p>
    <w:p w14:paraId="63980EA9" w14:textId="77777777" w:rsidR="000B3033" w:rsidRDefault="000B3033" w:rsidP="00977305">
      <w:pPr>
        <w:spacing w:after="80"/>
        <w:rPr>
          <w:rFonts w:asciiTheme="minorHAnsi" w:hAnsiTheme="minorHAnsi" w:cstheme="minorHAnsi"/>
          <w:lang w:val="id-ID"/>
        </w:rPr>
      </w:pPr>
    </w:p>
    <w:p w14:paraId="0E1DEFA3" w14:textId="77777777" w:rsidR="000B3033" w:rsidRDefault="000B3033" w:rsidP="00977305">
      <w:pPr>
        <w:spacing w:after="80"/>
        <w:rPr>
          <w:rFonts w:asciiTheme="minorHAnsi" w:hAnsiTheme="minorHAnsi" w:cstheme="minorHAnsi"/>
          <w:lang w:val="id-ID"/>
        </w:rPr>
      </w:pPr>
    </w:p>
    <w:p w14:paraId="7CE141BE" w14:textId="77777777" w:rsidR="000B3033" w:rsidRDefault="000B3033" w:rsidP="00977305">
      <w:pPr>
        <w:spacing w:after="80"/>
        <w:rPr>
          <w:rFonts w:asciiTheme="minorHAnsi" w:hAnsiTheme="minorHAnsi" w:cstheme="minorHAnsi"/>
          <w:lang w:val="id-ID"/>
        </w:rPr>
      </w:pPr>
    </w:p>
    <w:p w14:paraId="784C13F4" w14:textId="77777777" w:rsidR="000B3033" w:rsidRDefault="000B3033" w:rsidP="00977305">
      <w:pPr>
        <w:spacing w:after="80"/>
        <w:rPr>
          <w:rFonts w:asciiTheme="minorHAnsi" w:hAnsiTheme="minorHAnsi" w:cstheme="minorHAnsi"/>
          <w:lang w:val="id-ID"/>
        </w:rPr>
      </w:pPr>
    </w:p>
    <w:p w14:paraId="22B5069E" w14:textId="77777777" w:rsidR="000B3033" w:rsidRDefault="000B3033" w:rsidP="00977305">
      <w:pPr>
        <w:spacing w:after="80"/>
        <w:rPr>
          <w:rFonts w:asciiTheme="minorHAnsi" w:hAnsiTheme="minorHAnsi" w:cstheme="minorHAnsi"/>
          <w:lang w:val="id-ID"/>
        </w:rPr>
      </w:pPr>
    </w:p>
    <w:p w14:paraId="3E8549EB" w14:textId="77777777" w:rsidR="000B3033" w:rsidRDefault="000B3033" w:rsidP="00977305">
      <w:pPr>
        <w:spacing w:after="80"/>
        <w:rPr>
          <w:rFonts w:asciiTheme="minorHAnsi" w:hAnsiTheme="minorHAnsi" w:cstheme="minorHAnsi"/>
          <w:lang w:val="id-ID"/>
        </w:rPr>
      </w:pPr>
    </w:p>
    <w:p w14:paraId="2B2DA99F" w14:textId="258281BF" w:rsidR="00977305" w:rsidRPr="00746632" w:rsidRDefault="00977305" w:rsidP="00977305">
      <w:pPr>
        <w:spacing w:after="80"/>
        <w:rPr>
          <w:rFonts w:asciiTheme="minorHAnsi" w:hAnsiTheme="minorHAnsi" w:cstheme="minorHAnsi"/>
          <w:lang w:val="id-ID"/>
        </w:rPr>
      </w:pPr>
      <w:r w:rsidRPr="00746632">
        <w:rPr>
          <w:rFonts w:asciiTheme="minorHAnsi" w:hAnsiTheme="minorHAnsi" w:cstheme="minorHAnsi"/>
          <w:noProof/>
          <w:lang w:val="id-ID"/>
        </w:rPr>
        <mc:AlternateContent>
          <mc:Choice Requires="wps">
            <w:drawing>
              <wp:anchor distT="0" distB="0" distL="114300" distR="114300" simplePos="0" relativeHeight="251659264" behindDoc="0" locked="0" layoutInCell="1" allowOverlap="1" wp14:anchorId="40284439" wp14:editId="63CE1971">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cei="http://schemas.microsoft.com/office/word/2026/wordml/cei" xmlns:oel="http://schemas.microsoft.com/office/2019/extlst">
            <w:pict>
              <v:line w14:anchorId="0B41B3C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11D114A0" w14:textId="77777777" w:rsidR="00977305" w:rsidRPr="00746632" w:rsidRDefault="00977305" w:rsidP="00977305">
      <w:pPr>
        <w:rPr>
          <w:rFonts w:asciiTheme="minorHAnsi" w:hAnsiTheme="minorHAnsi" w:cstheme="minorHAnsi"/>
          <w:b/>
          <w:bCs/>
          <w:sz w:val="18"/>
          <w:szCs w:val="18"/>
          <w:lang w:val="id-ID"/>
        </w:rPr>
      </w:pPr>
      <w:r w:rsidRPr="00746632">
        <w:rPr>
          <w:rFonts w:asciiTheme="minorHAnsi" w:hAnsiTheme="minorHAnsi" w:cstheme="minorHAnsi"/>
          <w:b/>
          <w:bCs/>
          <w:sz w:val="18"/>
          <w:szCs w:val="18"/>
          <w:lang w:val="id-ID"/>
        </w:rPr>
        <w:t>NEXT Indonesia Center</w:t>
      </w:r>
    </w:p>
    <w:p w14:paraId="1D110C21" w14:textId="77777777" w:rsidR="00977305" w:rsidRPr="00746632" w:rsidRDefault="00977305" w:rsidP="00977305">
      <w:pPr>
        <w:jc w:val="both"/>
        <w:rPr>
          <w:rFonts w:asciiTheme="minorHAnsi" w:hAnsiTheme="minorHAnsi" w:cstheme="minorHAnsi"/>
          <w:sz w:val="18"/>
          <w:szCs w:val="18"/>
          <w:lang w:val="id-ID"/>
        </w:rPr>
      </w:pPr>
      <w:r w:rsidRPr="00746632">
        <w:rPr>
          <w:rFonts w:asciiTheme="minorHAnsi" w:hAnsiTheme="minorHAnsi"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320B04D6" w14:textId="77777777" w:rsidR="00977305" w:rsidRPr="00746632" w:rsidRDefault="00977305" w:rsidP="00977305">
      <w:pPr>
        <w:jc w:val="both"/>
        <w:rPr>
          <w:rFonts w:asciiTheme="minorHAnsi" w:hAnsiTheme="minorHAnsi" w:cstheme="minorHAnsi"/>
          <w:sz w:val="18"/>
          <w:szCs w:val="18"/>
          <w:lang w:val="id-ID"/>
        </w:rPr>
      </w:pPr>
      <w:r w:rsidRPr="00746632">
        <w:rPr>
          <w:rFonts w:asciiTheme="minorHAnsi" w:hAnsiTheme="minorHAnsi"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6BC55E15" w14:textId="77777777" w:rsidR="00977305" w:rsidRPr="00746632" w:rsidRDefault="00977305" w:rsidP="00977305">
      <w:pPr>
        <w:spacing w:after="80"/>
        <w:jc w:val="both"/>
        <w:rPr>
          <w:rFonts w:asciiTheme="minorHAnsi" w:hAnsiTheme="minorHAnsi" w:cstheme="minorHAnsi"/>
          <w:sz w:val="18"/>
          <w:szCs w:val="18"/>
          <w:lang w:val="id-ID"/>
        </w:rPr>
      </w:pPr>
    </w:p>
    <w:p w14:paraId="0DB72B64" w14:textId="77777777" w:rsidR="00977305" w:rsidRPr="00746632" w:rsidRDefault="00977305" w:rsidP="00977305">
      <w:pPr>
        <w:rPr>
          <w:rFonts w:asciiTheme="minorHAnsi" w:hAnsiTheme="minorHAnsi" w:cstheme="minorHAnsi"/>
          <w:b/>
          <w:sz w:val="18"/>
          <w:szCs w:val="18"/>
          <w:lang w:val="id-ID"/>
        </w:rPr>
      </w:pPr>
      <w:proofErr w:type="spellStart"/>
      <w:r w:rsidRPr="00746632">
        <w:rPr>
          <w:rFonts w:asciiTheme="minorHAnsi" w:hAnsiTheme="minorHAnsi" w:cstheme="minorHAnsi"/>
          <w:b/>
          <w:sz w:val="18"/>
          <w:szCs w:val="18"/>
          <w:lang w:val="id-ID"/>
        </w:rPr>
        <w:t>Narahubung</w:t>
      </w:r>
      <w:proofErr w:type="spellEnd"/>
      <w:r w:rsidRPr="00746632">
        <w:rPr>
          <w:rFonts w:asciiTheme="minorHAnsi" w:hAnsiTheme="minorHAnsi" w:cstheme="minorHAnsi"/>
          <w:b/>
          <w:sz w:val="18"/>
          <w:szCs w:val="18"/>
          <w:lang w:val="id-ID"/>
        </w:rPr>
        <w:t>:</w:t>
      </w:r>
    </w:p>
    <w:p w14:paraId="47085433" w14:textId="77777777" w:rsidR="00977305" w:rsidRPr="00746632" w:rsidRDefault="00977305" w:rsidP="00977305">
      <w:pPr>
        <w:rPr>
          <w:rFonts w:asciiTheme="minorHAnsi" w:hAnsiTheme="minorHAnsi" w:cstheme="minorHAnsi"/>
          <w:sz w:val="18"/>
          <w:szCs w:val="18"/>
          <w:lang w:val="id-ID"/>
        </w:rPr>
      </w:pPr>
      <w:proofErr w:type="spellStart"/>
      <w:r w:rsidRPr="00746632">
        <w:rPr>
          <w:rFonts w:asciiTheme="minorHAnsi" w:hAnsiTheme="minorHAnsi" w:cstheme="minorHAnsi"/>
          <w:sz w:val="18"/>
          <w:szCs w:val="18"/>
          <w:lang w:val="id-ID"/>
        </w:rPr>
        <w:t>Research</w:t>
      </w:r>
      <w:proofErr w:type="spellEnd"/>
      <w:r w:rsidRPr="00746632">
        <w:rPr>
          <w:rFonts w:asciiTheme="minorHAnsi" w:hAnsiTheme="minorHAnsi" w:cstheme="minorHAnsi"/>
          <w:sz w:val="18"/>
          <w:szCs w:val="18"/>
          <w:lang w:val="id-ID"/>
        </w:rPr>
        <w:t xml:space="preserve"> </w:t>
      </w:r>
      <w:proofErr w:type="spellStart"/>
      <w:r w:rsidRPr="00746632">
        <w:rPr>
          <w:rFonts w:asciiTheme="minorHAnsi" w:hAnsiTheme="minorHAnsi" w:cstheme="minorHAnsi"/>
          <w:sz w:val="18"/>
          <w:szCs w:val="18"/>
          <w:lang w:val="id-ID"/>
        </w:rPr>
        <w:t>Coordinator</w:t>
      </w:r>
      <w:proofErr w:type="spellEnd"/>
      <w:r w:rsidRPr="00746632">
        <w:rPr>
          <w:rFonts w:asciiTheme="minorHAnsi" w:hAnsiTheme="minorHAnsi" w:cstheme="minorHAnsi"/>
          <w:sz w:val="18"/>
          <w:szCs w:val="18"/>
          <w:lang w:val="id-ID"/>
        </w:rPr>
        <w:t xml:space="preserve"> NEXT Indonesia Center,</w:t>
      </w:r>
    </w:p>
    <w:p w14:paraId="2592FD33" w14:textId="77777777" w:rsidR="00977305" w:rsidRPr="00746632" w:rsidRDefault="00977305" w:rsidP="00977305">
      <w:pPr>
        <w:rPr>
          <w:rStyle w:val="Hyperlink"/>
          <w:rFonts w:asciiTheme="minorHAnsi" w:hAnsiTheme="minorHAnsi" w:cstheme="minorHAnsi"/>
          <w:sz w:val="18"/>
          <w:szCs w:val="18"/>
          <w:lang w:val="id-ID"/>
        </w:rPr>
      </w:pPr>
      <w:proofErr w:type="spellStart"/>
      <w:r w:rsidRPr="00746632">
        <w:rPr>
          <w:rFonts w:asciiTheme="minorHAnsi" w:hAnsiTheme="minorHAnsi" w:cstheme="minorHAnsi"/>
          <w:sz w:val="18"/>
          <w:szCs w:val="18"/>
          <w:lang w:val="id-ID"/>
        </w:rPr>
        <w:t>Phone</w:t>
      </w:r>
      <w:proofErr w:type="spellEnd"/>
      <w:r w:rsidRPr="00746632">
        <w:rPr>
          <w:rFonts w:asciiTheme="minorHAnsi" w:hAnsiTheme="minorHAnsi" w:cstheme="minorHAnsi"/>
          <w:sz w:val="18"/>
          <w:szCs w:val="18"/>
          <w:lang w:val="id-ID"/>
        </w:rPr>
        <w:t xml:space="preserve">: </w:t>
      </w:r>
      <w:hyperlink r:id="rId9" w:history="1">
        <w:r w:rsidRPr="00746632">
          <w:rPr>
            <w:rStyle w:val="Hyperlink"/>
            <w:rFonts w:asciiTheme="minorHAnsi" w:hAnsiTheme="minorHAnsi" w:cstheme="minorHAnsi"/>
            <w:sz w:val="18"/>
            <w:szCs w:val="18"/>
            <w:lang w:val="id-ID"/>
          </w:rPr>
          <w:t>+62 823-1016-5120</w:t>
        </w:r>
      </w:hyperlink>
    </w:p>
    <w:p w14:paraId="13084ABF" w14:textId="77777777" w:rsidR="00977305" w:rsidRPr="00746632" w:rsidRDefault="00977305" w:rsidP="00977305">
      <w:pPr>
        <w:rPr>
          <w:rFonts w:asciiTheme="minorHAnsi" w:hAnsiTheme="minorHAnsi" w:cstheme="minorHAnsi"/>
          <w:sz w:val="18"/>
          <w:szCs w:val="18"/>
          <w:lang w:val="id-ID"/>
        </w:rPr>
      </w:pPr>
      <w:r w:rsidRPr="00746632">
        <w:rPr>
          <w:rStyle w:val="Hyperlink"/>
          <w:rFonts w:asciiTheme="minorHAnsi" w:hAnsiTheme="minorHAnsi" w:cstheme="minorHAnsi"/>
          <w:sz w:val="18"/>
          <w:szCs w:val="18"/>
          <w:lang w:val="id-ID"/>
        </w:rPr>
        <w:t>Nextindonesia.id</w:t>
      </w:r>
    </w:p>
    <w:p w14:paraId="610587D6" w14:textId="77777777" w:rsidR="00603AFC" w:rsidRPr="00746632" w:rsidRDefault="00603AFC">
      <w:pPr>
        <w:rPr>
          <w:rFonts w:asciiTheme="minorHAnsi" w:hAnsiTheme="minorHAnsi" w:cstheme="minorHAnsi"/>
        </w:rPr>
      </w:pPr>
    </w:p>
    <w:sectPr w:rsidR="00603AFC" w:rsidRPr="00746632" w:rsidSect="00F411C8">
      <w:headerReference w:type="default" r:id="rId10"/>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BE362" w14:textId="77777777" w:rsidR="00C542EF" w:rsidRDefault="00C542EF" w:rsidP="00977305">
      <w:r>
        <w:separator/>
      </w:r>
    </w:p>
  </w:endnote>
  <w:endnote w:type="continuationSeparator" w:id="0">
    <w:p w14:paraId="797FF8A3" w14:textId="77777777" w:rsidR="00C542EF" w:rsidRDefault="00C542EF" w:rsidP="0097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90EF0" w14:textId="77777777" w:rsidR="00C542EF" w:rsidRDefault="00C542EF" w:rsidP="00977305">
      <w:r>
        <w:separator/>
      </w:r>
    </w:p>
  </w:footnote>
  <w:footnote w:type="continuationSeparator" w:id="0">
    <w:p w14:paraId="1147E622" w14:textId="77777777" w:rsidR="00C542EF" w:rsidRDefault="00C542EF" w:rsidP="0097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02FA" w14:textId="77777777" w:rsidR="00383658" w:rsidRPr="00562DDA" w:rsidRDefault="00E74808" w:rsidP="00562DDA">
    <w:pPr>
      <w:pStyle w:val="Header"/>
      <w:jc w:val="right"/>
      <w:rPr>
        <w:b/>
        <w:bCs/>
        <w:sz w:val="18"/>
        <w:szCs w:val="18"/>
      </w:rPr>
    </w:pPr>
    <w:r>
      <w:rPr>
        <w:noProof/>
      </w:rPr>
      <w:drawing>
        <wp:anchor distT="0" distB="0" distL="114300" distR="114300" simplePos="0" relativeHeight="251659264" behindDoc="0" locked="0" layoutInCell="1" allowOverlap="1" wp14:anchorId="2B690B62" wp14:editId="77E67FF8">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286257D" w14:textId="77777777" w:rsidR="00383658" w:rsidRPr="00562DDA" w:rsidRDefault="00E74808"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3F58D8D8" w14:textId="2FE7DB30" w:rsidR="00383658" w:rsidRDefault="00E74808"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977305">
      <w:rPr>
        <w:sz w:val="18"/>
        <w:szCs w:val="18"/>
      </w:rPr>
      <w:t xml:space="preserve">19 </w:t>
    </w:r>
    <w:proofErr w:type="spellStart"/>
    <w:r>
      <w:rPr>
        <w:sz w:val="18"/>
        <w:szCs w:val="18"/>
      </w:rPr>
      <w:t>Juli</w:t>
    </w:r>
    <w:proofErr w:type="spellEnd"/>
    <w:r>
      <w:rPr>
        <w:sz w:val="18"/>
        <w:szCs w:val="18"/>
      </w:rPr>
      <w:t xml:space="preserve">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49D8"/>
    <w:multiLevelType w:val="multilevel"/>
    <w:tmpl w:val="6266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76B26"/>
    <w:multiLevelType w:val="multilevel"/>
    <w:tmpl w:val="D786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05"/>
    <w:rsid w:val="0007386D"/>
    <w:rsid w:val="000A3634"/>
    <w:rsid w:val="000B3033"/>
    <w:rsid w:val="001B65B7"/>
    <w:rsid w:val="00312B79"/>
    <w:rsid w:val="00383658"/>
    <w:rsid w:val="00384744"/>
    <w:rsid w:val="004D49E1"/>
    <w:rsid w:val="004E0685"/>
    <w:rsid w:val="00603AFC"/>
    <w:rsid w:val="006451F1"/>
    <w:rsid w:val="00661DD7"/>
    <w:rsid w:val="00674FE6"/>
    <w:rsid w:val="006E4099"/>
    <w:rsid w:val="00746632"/>
    <w:rsid w:val="00787542"/>
    <w:rsid w:val="0082070D"/>
    <w:rsid w:val="008D55DA"/>
    <w:rsid w:val="008E34E9"/>
    <w:rsid w:val="00913056"/>
    <w:rsid w:val="00977305"/>
    <w:rsid w:val="00A4125B"/>
    <w:rsid w:val="00AA3DBA"/>
    <w:rsid w:val="00C542EF"/>
    <w:rsid w:val="00C57A07"/>
    <w:rsid w:val="00C619A5"/>
    <w:rsid w:val="00D82312"/>
    <w:rsid w:val="00E23D0F"/>
    <w:rsid w:val="00E32317"/>
    <w:rsid w:val="00E74808"/>
    <w:rsid w:val="00E905C2"/>
    <w:rsid w:val="00F07471"/>
    <w:rsid w:val="00F37EC3"/>
    <w:rsid w:val="00F60D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2F365CD"/>
  <w15:chartTrackingRefBased/>
  <w15:docId w15:val="{5042B0F8-FC9D-EB47-92F4-45E05911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17"/>
    <w:rPr>
      <w:rFonts w:ascii="Times New Roman" w:eastAsia="Times New Roman" w:hAnsi="Times New Roman" w:cs="Times New Roman"/>
    </w:rPr>
  </w:style>
  <w:style w:type="paragraph" w:styleId="Heading1">
    <w:name w:val="heading 1"/>
    <w:basedOn w:val="Normal"/>
    <w:link w:val="Heading1Char"/>
    <w:uiPriority w:val="9"/>
    <w:qFormat/>
    <w:rsid w:val="0097730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305"/>
    <w:pPr>
      <w:tabs>
        <w:tab w:val="center" w:pos="4680"/>
        <w:tab w:val="right" w:pos="9360"/>
      </w:tabs>
    </w:pPr>
  </w:style>
  <w:style w:type="character" w:customStyle="1" w:styleId="HeaderChar">
    <w:name w:val="Header Char"/>
    <w:basedOn w:val="DefaultParagraphFont"/>
    <w:link w:val="Header"/>
    <w:uiPriority w:val="99"/>
    <w:rsid w:val="00977305"/>
    <w:rPr>
      <w:kern w:val="2"/>
      <w:sz w:val="22"/>
      <w:szCs w:val="22"/>
      <w:lang w:val="en-US"/>
      <w14:ligatures w14:val="standardContextual"/>
    </w:rPr>
  </w:style>
  <w:style w:type="character" w:styleId="Hyperlink">
    <w:name w:val="Hyperlink"/>
    <w:basedOn w:val="DefaultParagraphFont"/>
    <w:uiPriority w:val="99"/>
    <w:unhideWhenUsed/>
    <w:rsid w:val="00977305"/>
    <w:rPr>
      <w:color w:val="0563C1" w:themeColor="hyperlink"/>
      <w:u w:val="single"/>
    </w:rPr>
  </w:style>
  <w:style w:type="character" w:customStyle="1" w:styleId="Heading1Char">
    <w:name w:val="Heading 1 Char"/>
    <w:basedOn w:val="DefaultParagraphFont"/>
    <w:link w:val="Heading1"/>
    <w:uiPriority w:val="9"/>
    <w:rsid w:val="0097730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77305"/>
    <w:pPr>
      <w:spacing w:before="100" w:beforeAutospacing="1" w:after="100" w:afterAutospacing="1"/>
    </w:pPr>
  </w:style>
  <w:style w:type="paragraph" w:styleId="Footer">
    <w:name w:val="footer"/>
    <w:basedOn w:val="Normal"/>
    <w:link w:val="FooterChar"/>
    <w:uiPriority w:val="99"/>
    <w:unhideWhenUsed/>
    <w:rsid w:val="00977305"/>
    <w:pPr>
      <w:tabs>
        <w:tab w:val="center" w:pos="4680"/>
        <w:tab w:val="right" w:pos="9360"/>
      </w:tabs>
    </w:pPr>
  </w:style>
  <w:style w:type="character" w:customStyle="1" w:styleId="FooterChar">
    <w:name w:val="Footer Char"/>
    <w:basedOn w:val="DefaultParagraphFont"/>
    <w:link w:val="Footer"/>
    <w:uiPriority w:val="99"/>
    <w:rsid w:val="00977305"/>
    <w:rPr>
      <w:kern w:val="2"/>
      <w:sz w:val="22"/>
      <w:szCs w:val="22"/>
      <w:lang w:val="en-US"/>
      <w14:ligatures w14:val="standardContextual"/>
    </w:rPr>
  </w:style>
  <w:style w:type="paragraph" w:styleId="ListParagraph">
    <w:name w:val="List Paragraph"/>
    <w:basedOn w:val="Normal"/>
    <w:uiPriority w:val="34"/>
    <w:qFormat/>
    <w:rsid w:val="0007386D"/>
    <w:pPr>
      <w:ind w:left="720"/>
      <w:contextualSpacing/>
    </w:pPr>
  </w:style>
  <w:style w:type="character" w:customStyle="1" w:styleId="citation-153">
    <w:name w:val="citation-153"/>
    <w:basedOn w:val="DefaultParagraphFont"/>
    <w:rsid w:val="00E32317"/>
  </w:style>
  <w:style w:type="character" w:customStyle="1" w:styleId="citation-152">
    <w:name w:val="citation-152"/>
    <w:basedOn w:val="DefaultParagraphFont"/>
    <w:rsid w:val="00E32317"/>
  </w:style>
  <w:style w:type="character" w:customStyle="1" w:styleId="citation-151">
    <w:name w:val="citation-151"/>
    <w:basedOn w:val="DefaultParagraphFont"/>
    <w:rsid w:val="00E32317"/>
  </w:style>
  <w:style w:type="character" w:customStyle="1" w:styleId="citation-150">
    <w:name w:val="citation-150"/>
    <w:basedOn w:val="DefaultParagraphFont"/>
    <w:rsid w:val="00E3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90948">
      <w:bodyDiv w:val="1"/>
      <w:marLeft w:val="0"/>
      <w:marRight w:val="0"/>
      <w:marTop w:val="0"/>
      <w:marBottom w:val="0"/>
      <w:divBdr>
        <w:top w:val="none" w:sz="0" w:space="0" w:color="auto"/>
        <w:left w:val="none" w:sz="0" w:space="0" w:color="auto"/>
        <w:bottom w:val="none" w:sz="0" w:space="0" w:color="auto"/>
        <w:right w:val="none" w:sz="0" w:space="0" w:color="auto"/>
      </w:divBdr>
    </w:div>
    <w:div w:id="612249595">
      <w:bodyDiv w:val="1"/>
      <w:marLeft w:val="0"/>
      <w:marRight w:val="0"/>
      <w:marTop w:val="0"/>
      <w:marBottom w:val="0"/>
      <w:divBdr>
        <w:top w:val="none" w:sz="0" w:space="0" w:color="auto"/>
        <w:left w:val="none" w:sz="0" w:space="0" w:color="auto"/>
        <w:bottom w:val="none" w:sz="0" w:space="0" w:color="auto"/>
        <w:right w:val="none" w:sz="0" w:space="0" w:color="auto"/>
      </w:divBdr>
    </w:div>
    <w:div w:id="615676385">
      <w:bodyDiv w:val="1"/>
      <w:marLeft w:val="0"/>
      <w:marRight w:val="0"/>
      <w:marTop w:val="0"/>
      <w:marBottom w:val="0"/>
      <w:divBdr>
        <w:top w:val="none" w:sz="0" w:space="0" w:color="auto"/>
        <w:left w:val="none" w:sz="0" w:space="0" w:color="auto"/>
        <w:bottom w:val="none" w:sz="0" w:space="0" w:color="auto"/>
        <w:right w:val="none" w:sz="0" w:space="0" w:color="auto"/>
      </w:divBdr>
    </w:div>
    <w:div w:id="644357978">
      <w:bodyDiv w:val="1"/>
      <w:marLeft w:val="0"/>
      <w:marRight w:val="0"/>
      <w:marTop w:val="0"/>
      <w:marBottom w:val="0"/>
      <w:divBdr>
        <w:top w:val="none" w:sz="0" w:space="0" w:color="auto"/>
        <w:left w:val="none" w:sz="0" w:space="0" w:color="auto"/>
        <w:bottom w:val="none" w:sz="0" w:space="0" w:color="auto"/>
        <w:right w:val="none" w:sz="0" w:space="0" w:color="auto"/>
      </w:divBdr>
    </w:div>
    <w:div w:id="1265379847">
      <w:bodyDiv w:val="1"/>
      <w:marLeft w:val="0"/>
      <w:marRight w:val="0"/>
      <w:marTop w:val="0"/>
      <w:marBottom w:val="0"/>
      <w:divBdr>
        <w:top w:val="none" w:sz="0" w:space="0" w:color="auto"/>
        <w:left w:val="none" w:sz="0" w:space="0" w:color="auto"/>
        <w:bottom w:val="none" w:sz="0" w:space="0" w:color="auto"/>
        <w:right w:val="none" w:sz="0" w:space="0" w:color="auto"/>
      </w:divBdr>
    </w:div>
    <w:div w:id="1268661084">
      <w:bodyDiv w:val="1"/>
      <w:marLeft w:val="0"/>
      <w:marRight w:val="0"/>
      <w:marTop w:val="0"/>
      <w:marBottom w:val="0"/>
      <w:divBdr>
        <w:top w:val="none" w:sz="0" w:space="0" w:color="auto"/>
        <w:left w:val="none" w:sz="0" w:space="0" w:color="auto"/>
        <w:bottom w:val="none" w:sz="0" w:space="0" w:color="auto"/>
        <w:right w:val="none" w:sz="0" w:space="0" w:color="auto"/>
      </w:divBdr>
    </w:div>
    <w:div w:id="13999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alto:+012(345)67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2026-07-18T14:17:00Z</dcterms:created>
  <dcterms:modified xsi:type="dcterms:W3CDTF">2026-07-18T14:17:00Z</dcterms:modified>
</cp:coreProperties>
</file>